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09" w:rsidRPr="0099662F" w:rsidRDefault="00481A1D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  <w:r w:rsidRPr="0099662F">
        <w:rPr>
          <w:rFonts w:eastAsia="黑体" w:hint="eastAsia"/>
          <w:noProof/>
          <w:color w:val="000000" w:themeColor="text1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D1014" wp14:editId="52DE99D2">
                <wp:simplePos x="0" y="0"/>
                <wp:positionH relativeFrom="column">
                  <wp:posOffset>2757055</wp:posOffset>
                </wp:positionH>
                <wp:positionV relativeFrom="paragraph">
                  <wp:posOffset>-34635</wp:posOffset>
                </wp:positionV>
                <wp:extent cx="2750127" cy="568036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27" cy="568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887" w:rsidRDefault="005A70E4" w:rsidP="00A54887">
                            <w:pPr>
                              <w:spacing w:line="400" w:lineRule="exact"/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DB209E">
                              <w:rPr>
                                <w:rFonts w:hint="eastAsia"/>
                                <w:szCs w:val="21"/>
                              </w:rPr>
                              <w:t>STS</w:t>
                            </w:r>
                            <w:r w:rsidR="003E6837">
                              <w:rPr>
                                <w:rFonts w:hint="eastAsia"/>
                                <w:szCs w:val="21"/>
                              </w:rPr>
                              <w:t>重点</w:t>
                            </w:r>
                            <w:r w:rsidRPr="00DB209E">
                              <w:rPr>
                                <w:rFonts w:hint="eastAsia"/>
                                <w:szCs w:val="21"/>
                              </w:rPr>
                              <w:t>项目</w:t>
                            </w:r>
                            <w:r w:rsidR="00D6258A" w:rsidRPr="00DB209E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  <w:t>□</w:t>
                            </w:r>
                            <w:r w:rsidRPr="00DB209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6258A" w:rsidRPr="00DB209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54887" w:rsidRPr="0099662F">
                              <w:rPr>
                                <w:rFonts w:hint="eastAsia"/>
                                <w:color w:val="000000" w:themeColor="text1"/>
                              </w:rPr>
                              <w:t>STS</w:t>
                            </w:r>
                            <w:r w:rsidR="00A54887" w:rsidRPr="0099662F">
                              <w:rPr>
                                <w:rFonts w:hint="eastAsia"/>
                                <w:color w:val="000000" w:themeColor="text1"/>
                              </w:rPr>
                              <w:t>区域重点项目</w:t>
                            </w:r>
                            <w:r w:rsidR="003E6837" w:rsidRPr="009966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 w:rsidR="003E6837" w:rsidRPr="0099662F">
                              <w:rPr>
                                <w:rFonts w:hint="eastAsia"/>
                                <w:color w:val="000000" w:themeColor="text1"/>
                              </w:rPr>
                              <w:t xml:space="preserve"> STS</w:t>
                            </w:r>
                            <w:r w:rsidR="003E6837" w:rsidRPr="0099662F">
                              <w:rPr>
                                <w:rFonts w:hint="eastAsia"/>
                                <w:color w:val="000000" w:themeColor="text1"/>
                              </w:rPr>
                              <w:t>双创引导项目</w:t>
                            </w:r>
                            <w:r w:rsidR="003E6837" w:rsidRPr="0099662F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 w:rsidR="0099662F" w:rsidRPr="00DB209E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A54887" w:rsidRPr="0099662F">
                              <w:rPr>
                                <w:rFonts w:hint="eastAsia"/>
                                <w:color w:val="000000" w:themeColor="text1"/>
                              </w:rPr>
                              <w:t>重</w:t>
                            </w:r>
                            <w:r w:rsidR="00A54887" w:rsidRPr="00DB209E">
                              <w:rPr>
                                <w:rFonts w:hint="eastAsia"/>
                              </w:rPr>
                              <w:t>点部署项目</w:t>
                            </w:r>
                            <w:r w:rsidR="00A54887" w:rsidRPr="00DB209E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:rsidR="003E6837" w:rsidRPr="00A54887" w:rsidRDefault="003E6837" w:rsidP="003E6837">
                            <w:pPr>
                              <w:spacing w:line="400" w:lineRule="exac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17.1pt;margin-top:-2.75pt;width:216.5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" fillcolor="white [3201]" stroked="f" strokeweight=".5pt">
                <v:textbox>
                  <w:txbxContent>
                    <w:p w:rsidR="00A54887" w:rsidRDefault="005A70E4" w:rsidP="00A54887">
                      <w:pPr>
                        <w:spacing w:line="400" w:lineRule="exact"/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</w:pPr>
                      <w:r w:rsidRPr="00DB209E">
                        <w:rPr>
                          <w:rFonts w:hint="eastAsia"/>
                          <w:szCs w:val="21"/>
                        </w:rPr>
                        <w:t>STS</w:t>
                      </w:r>
                      <w:r w:rsidR="003E6837">
                        <w:rPr>
                          <w:rFonts w:hint="eastAsia"/>
                          <w:szCs w:val="21"/>
                        </w:rPr>
                        <w:t>重点</w:t>
                      </w:r>
                      <w:r w:rsidRPr="00DB209E">
                        <w:rPr>
                          <w:rFonts w:hint="eastAsia"/>
                          <w:szCs w:val="21"/>
                        </w:rPr>
                        <w:t>项目</w:t>
                      </w:r>
                      <w:r w:rsidR="00D6258A" w:rsidRPr="00DB209E"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  <w:t>□</w:t>
                      </w:r>
                      <w:r w:rsidRPr="00DB209E">
                        <w:rPr>
                          <w:rFonts w:hint="eastAsia"/>
                        </w:rPr>
                        <w:t xml:space="preserve"> </w:t>
                      </w:r>
                      <w:r w:rsidR="00D6258A" w:rsidRPr="00DB209E">
                        <w:rPr>
                          <w:rFonts w:hint="eastAsia"/>
                        </w:rPr>
                        <w:t xml:space="preserve"> </w:t>
                      </w:r>
                      <w:r w:rsidR="00A54887" w:rsidRPr="0099662F">
                        <w:rPr>
                          <w:rFonts w:hint="eastAsia"/>
                          <w:color w:val="000000" w:themeColor="text1"/>
                        </w:rPr>
                        <w:t>STS</w:t>
                      </w:r>
                      <w:r w:rsidR="00A54887" w:rsidRPr="0099662F">
                        <w:rPr>
                          <w:rFonts w:hint="eastAsia"/>
                          <w:color w:val="000000" w:themeColor="text1"/>
                        </w:rPr>
                        <w:t>区域重点项目</w:t>
                      </w:r>
                      <w:r w:rsidR="003E6837" w:rsidRPr="0099662F">
                        <w:rPr>
                          <w:rFonts w:eastAsiaTheme="minorEastAsia"/>
                          <w:b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 w:rsidR="003E6837" w:rsidRPr="0099662F">
                        <w:rPr>
                          <w:rFonts w:hint="eastAsia"/>
                          <w:color w:val="000000" w:themeColor="text1"/>
                        </w:rPr>
                        <w:t xml:space="preserve"> STS</w:t>
                      </w:r>
                      <w:r w:rsidR="003E6837" w:rsidRPr="0099662F">
                        <w:rPr>
                          <w:rFonts w:hint="eastAsia"/>
                          <w:color w:val="000000" w:themeColor="text1"/>
                        </w:rPr>
                        <w:t>双创引导项目</w:t>
                      </w:r>
                      <w:r w:rsidR="003E6837" w:rsidRPr="0099662F">
                        <w:rPr>
                          <w:rFonts w:eastAsiaTheme="minorEastAsia"/>
                          <w:b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 w:rsidR="0099662F" w:rsidRPr="00DB209E">
                        <w:rPr>
                          <w:rFonts w:hint="eastAsia"/>
                        </w:rPr>
                        <w:t xml:space="preserve">  </w:t>
                      </w:r>
                      <w:r w:rsidR="00A54887" w:rsidRPr="0099662F">
                        <w:rPr>
                          <w:rFonts w:hint="eastAsia"/>
                          <w:color w:val="000000" w:themeColor="text1"/>
                        </w:rPr>
                        <w:t>重</w:t>
                      </w:r>
                      <w:r w:rsidR="00A54887" w:rsidRPr="00DB209E">
                        <w:rPr>
                          <w:rFonts w:hint="eastAsia"/>
                        </w:rPr>
                        <w:t>点部署项目</w:t>
                      </w:r>
                      <w:r w:rsidR="00A54887" w:rsidRPr="00DB209E"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  <w:t>□</w:t>
                      </w:r>
                    </w:p>
                    <w:p w:rsidR="003E6837" w:rsidRPr="00A54887" w:rsidRDefault="003E6837" w:rsidP="003E6837">
                      <w:pPr>
                        <w:spacing w:line="400" w:lineRule="exact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258A" w:rsidRPr="0099662F" w:rsidRDefault="00D6258A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D6258A" w:rsidRPr="0099662F" w:rsidRDefault="00D6258A" w:rsidP="00D6258A">
      <w:pPr>
        <w:spacing w:line="360" w:lineRule="auto"/>
        <w:jc w:val="center"/>
        <w:rPr>
          <w:rFonts w:eastAsia="黑体"/>
          <w:color w:val="000000" w:themeColor="text1"/>
          <w:sz w:val="36"/>
          <w:szCs w:val="20"/>
        </w:rPr>
      </w:pPr>
    </w:p>
    <w:p w:rsidR="00D856E8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proofErr w:type="spellStart"/>
      <w:r w:rsidRPr="0099662F">
        <w:rPr>
          <w:rFonts w:eastAsia="华文中宋"/>
          <w:b/>
          <w:color w:val="000000" w:themeColor="text1"/>
          <w:sz w:val="36"/>
          <w:szCs w:val="36"/>
          <w:lang w:val="x-none" w:eastAsia="x-none"/>
        </w:rPr>
        <w:t>中国科学院</w:t>
      </w:r>
      <w:r w:rsidR="00D856E8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科技促进经济社会发展</w:t>
      </w:r>
      <w:proofErr w:type="spellEnd"/>
    </w:p>
    <w:p w:rsidR="006E7809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proofErr w:type="spellStart"/>
      <w:r w:rsidRPr="0099662F">
        <w:rPr>
          <w:rFonts w:eastAsia="华文中宋" w:hint="eastAsia"/>
          <w:b/>
          <w:color w:val="000000" w:themeColor="text1"/>
          <w:sz w:val="36"/>
          <w:szCs w:val="36"/>
          <w:lang w:val="x-none" w:eastAsia="x-none"/>
        </w:rPr>
        <w:t>项目</w:t>
      </w:r>
      <w:r w:rsidR="00D63434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建议</w:t>
      </w:r>
      <w:r w:rsidR="00BD6E3A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书</w:t>
      </w:r>
      <w:proofErr w:type="spellEnd"/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项目名称：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</w:p>
    <w:p w:rsidR="00BF3A85" w:rsidRPr="0099662F" w:rsidRDefault="00BF3A85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项目类别：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</w:t>
      </w:r>
      <w:r w:rsidR="0099662F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（</w:t>
      </w:r>
      <w:r w:rsidR="0099662F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STS</w:t>
      </w:r>
      <w:r w:rsidR="0099662F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重点项目必填）</w:t>
      </w:r>
      <w:r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</w:p>
    <w:p w:rsidR="00D856E8" w:rsidRPr="0099662F" w:rsidRDefault="00D856E8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瞄准的重点</w:t>
      </w:r>
      <w:proofErr w:type="gramStart"/>
      <w:r w:rsidRPr="0099662F">
        <w:rPr>
          <w:rFonts w:eastAsia="黑体" w:hint="eastAsia"/>
          <w:color w:val="000000" w:themeColor="text1"/>
          <w:sz w:val="28"/>
          <w:szCs w:val="28"/>
        </w:rPr>
        <w:t>研发专项</w:t>
      </w:r>
      <w:proofErr w:type="gramEnd"/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286E61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（重点部署项目必填）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286E61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</w:p>
    <w:p w:rsidR="00BF3A85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项目所属领域：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F3857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</w:p>
    <w:p w:rsidR="00680BAF" w:rsidRPr="0099662F" w:rsidRDefault="00680BAF" w:rsidP="00680BAF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项目落地省区：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286E61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（</w:t>
      </w:r>
      <w:r w:rsidR="00286E61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STS</w:t>
      </w:r>
      <w:r w:rsidR="00286E61" w:rsidRPr="0099662F">
        <w:rPr>
          <w:rFonts w:eastAsia="黑体" w:hint="eastAsia"/>
          <w:i/>
          <w:color w:val="000000" w:themeColor="text1"/>
          <w:sz w:val="28"/>
          <w:szCs w:val="28"/>
          <w:u w:val="single"/>
        </w:rPr>
        <w:t>区域重点项目必填）</w:t>
      </w:r>
      <w:r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承担单位：</w:t>
      </w:r>
      <w:r w:rsidR="008B3CDD"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项目负责人：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</w:p>
    <w:p w:rsidR="00976CA4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</w:t>
      </w: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Pr="0099662F">
        <w:rPr>
          <w:rFonts w:eastAsia="黑体"/>
          <w:color w:val="000000" w:themeColor="text1"/>
          <w:sz w:val="28"/>
          <w:szCs w:val="28"/>
        </w:rPr>
        <w:t>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人电话：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</w:t>
      </w:r>
      <w:r w:rsidR="006E7809" w:rsidRPr="0099662F">
        <w:rPr>
          <w:rFonts w:eastAsia="黑体"/>
          <w:color w:val="000000" w:themeColor="text1"/>
          <w:sz w:val="28"/>
          <w:szCs w:val="28"/>
        </w:rPr>
        <w:t>E-mail</w:t>
      </w:r>
      <w:r w:rsidR="006E7809" w:rsidRPr="0099662F">
        <w:rPr>
          <w:rFonts w:eastAsia="黑体"/>
          <w:color w:val="000000" w:themeColor="text1"/>
          <w:sz w:val="28"/>
          <w:szCs w:val="28"/>
        </w:rPr>
        <w:t>：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申请时间：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286E61" w:rsidP="006E7809">
      <w:pPr>
        <w:spacing w:beforeLines="50" w:before="156" w:line="360" w:lineRule="auto"/>
        <w:ind w:firstLineChars="100" w:firstLine="320"/>
        <w:jc w:val="center"/>
        <w:rPr>
          <w:rFonts w:eastAsia="楷体_GB2312"/>
          <w:color w:val="000000" w:themeColor="text1"/>
          <w:sz w:val="32"/>
        </w:rPr>
      </w:pPr>
      <w:r w:rsidRPr="0099662F">
        <w:rPr>
          <w:rFonts w:eastAsia="楷体_GB2312" w:hint="eastAsia"/>
          <w:color w:val="000000" w:themeColor="text1"/>
          <w:sz w:val="32"/>
        </w:rPr>
        <w:t>中</w:t>
      </w:r>
      <w:r w:rsidR="006E7809" w:rsidRPr="0099662F">
        <w:rPr>
          <w:rFonts w:eastAsia="楷体_GB2312"/>
          <w:color w:val="000000" w:themeColor="text1"/>
          <w:sz w:val="32"/>
        </w:rPr>
        <w:t>国科学</w:t>
      </w:r>
      <w:r w:rsidR="009A3619" w:rsidRPr="0099662F">
        <w:rPr>
          <w:rFonts w:eastAsia="楷体_GB2312" w:hint="eastAsia"/>
          <w:color w:val="000000" w:themeColor="text1"/>
          <w:sz w:val="32"/>
        </w:rPr>
        <w:t>院</w:t>
      </w:r>
      <w:r w:rsidR="006E7809" w:rsidRPr="0099662F">
        <w:rPr>
          <w:rFonts w:eastAsia="楷体_GB2312" w:hint="eastAsia"/>
          <w:color w:val="000000" w:themeColor="text1"/>
          <w:sz w:val="32"/>
        </w:rPr>
        <w:t>科技促进发展局</w:t>
      </w:r>
      <w:r w:rsidR="006E7809" w:rsidRPr="0099662F">
        <w:rPr>
          <w:rFonts w:eastAsia="楷体_GB2312"/>
          <w:color w:val="000000" w:themeColor="text1"/>
          <w:sz w:val="32"/>
        </w:rPr>
        <w:t>制</w:t>
      </w:r>
    </w:p>
    <w:p w:rsidR="00112CAB" w:rsidRPr="0099662F" w:rsidRDefault="006E7809" w:rsidP="000D1197">
      <w:pPr>
        <w:jc w:val="center"/>
        <w:rPr>
          <w:rFonts w:eastAsia="仿宋_GB2312"/>
          <w:color w:val="000000" w:themeColor="text1"/>
          <w:sz w:val="28"/>
        </w:rPr>
      </w:pPr>
      <w:r w:rsidRPr="0099662F">
        <w:rPr>
          <w:rFonts w:eastAsia="楷体_GB2312" w:hint="eastAsia"/>
          <w:color w:val="000000" w:themeColor="text1"/>
          <w:sz w:val="32"/>
        </w:rPr>
        <w:t>年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="00D856E8" w:rsidRPr="0099662F">
        <w:rPr>
          <w:rFonts w:eastAsia="楷体_GB2312" w:hint="eastAsia"/>
          <w:color w:val="000000" w:themeColor="text1"/>
          <w:sz w:val="32"/>
        </w:rPr>
        <w:t xml:space="preserve">  </w:t>
      </w:r>
      <w:r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楷体_GB2312" w:hint="eastAsia"/>
          <w:color w:val="000000" w:themeColor="text1"/>
          <w:sz w:val="32"/>
        </w:rPr>
        <w:t>月</w:t>
      </w:r>
      <w:r w:rsidR="00BD6E3A"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Pr="0099662F">
        <w:rPr>
          <w:rFonts w:eastAsia="黑体"/>
          <w:b/>
          <w:color w:val="000000" w:themeColor="text1"/>
          <w:sz w:val="44"/>
        </w:rPr>
        <w:br w:type="page"/>
      </w:r>
    </w:p>
    <w:p w:rsidR="00C63509" w:rsidRPr="0099662F" w:rsidRDefault="00C63509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color w:val="000000" w:themeColor="text1"/>
          <w:sz w:val="36"/>
        </w:rPr>
      </w:pP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lastRenderedPageBreak/>
        <w:t>项目</w:t>
      </w:r>
      <w:r w:rsidR="006D45DC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建议</w:t>
      </w:r>
      <w:r w:rsidR="00BD6E3A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书</w:t>
      </w: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编写提纲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一、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问题导向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095C29" w:rsidRPr="0099662F" w:rsidRDefault="0087273D" w:rsidP="008B3CDD">
      <w:pPr>
        <w:spacing w:line="500" w:lineRule="exact"/>
        <w:ind w:firstLineChars="200" w:firstLine="560"/>
        <w:rPr>
          <w:rFonts w:eastAsia="仿宋"/>
          <w:bCs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国家</w:t>
      </w:r>
      <w:r w:rsidR="006D45DC" w:rsidRPr="0099662F">
        <w:rPr>
          <w:rFonts w:eastAsia="仿宋_GB2312" w:hint="eastAsia"/>
          <w:color w:val="000000" w:themeColor="text1"/>
          <w:sz w:val="28"/>
        </w:rPr>
        <w:t>（</w:t>
      </w:r>
      <w:r w:rsidRPr="0099662F">
        <w:rPr>
          <w:rFonts w:eastAsia="仿宋_GB2312" w:hint="eastAsia"/>
          <w:color w:val="000000" w:themeColor="text1"/>
          <w:sz w:val="28"/>
        </w:rPr>
        <w:t>部委</w:t>
      </w:r>
      <w:r w:rsidR="006D45DC" w:rsidRPr="0099662F">
        <w:rPr>
          <w:rFonts w:eastAsia="仿宋_GB2312" w:hint="eastAsia"/>
          <w:color w:val="000000" w:themeColor="text1"/>
          <w:sz w:val="28"/>
        </w:rPr>
        <w:t>）</w:t>
      </w:r>
      <w:r w:rsidRPr="0099662F">
        <w:rPr>
          <w:rFonts w:eastAsia="仿宋_GB2312" w:hint="eastAsia"/>
          <w:color w:val="000000" w:themeColor="text1"/>
          <w:sz w:val="28"/>
        </w:rPr>
        <w:t>、地方、行业或企业需求</w:t>
      </w:r>
      <w:r w:rsidR="006D45DC" w:rsidRPr="0099662F">
        <w:rPr>
          <w:rFonts w:eastAsia="仿宋_GB2312" w:hint="eastAsia"/>
          <w:color w:val="000000" w:themeColor="text1"/>
          <w:sz w:val="28"/>
        </w:rPr>
        <w:t>及其存在的主要问题</w:t>
      </w:r>
      <w:r w:rsidR="00B6224E" w:rsidRPr="0099662F">
        <w:rPr>
          <w:rFonts w:eastAsia="仿宋_GB2312" w:hint="eastAsia"/>
          <w:color w:val="000000" w:themeColor="text1"/>
          <w:sz w:val="28"/>
        </w:rPr>
        <w:t>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二、目标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预期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500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E3CAA" w:rsidRPr="0099662F" w:rsidRDefault="00B6224E" w:rsidP="008B3CDD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和</w:t>
      </w:r>
      <w:r w:rsidRPr="0099662F">
        <w:rPr>
          <w:rFonts w:eastAsia="仿宋_GB2312" w:hint="eastAsia"/>
          <w:color w:val="000000" w:themeColor="text1"/>
          <w:sz w:val="28"/>
        </w:rPr>
        <w:t>“</w:t>
      </w:r>
      <w:r w:rsidR="0087273D" w:rsidRPr="0099662F">
        <w:rPr>
          <w:rFonts w:eastAsia="仿宋_GB2312" w:hint="eastAsia"/>
          <w:color w:val="000000" w:themeColor="text1"/>
          <w:sz w:val="28"/>
        </w:rPr>
        <w:t>科技服务目标</w:t>
      </w:r>
      <w:r w:rsidRPr="0099662F">
        <w:rPr>
          <w:rFonts w:eastAsia="仿宋_GB2312" w:hint="eastAsia"/>
          <w:color w:val="000000" w:themeColor="text1"/>
          <w:sz w:val="28"/>
        </w:rPr>
        <w:t>”</w:t>
      </w:r>
      <w:r w:rsidR="0087273D" w:rsidRPr="0099662F">
        <w:rPr>
          <w:rFonts w:eastAsia="仿宋_GB2312" w:hint="eastAsia"/>
          <w:color w:val="000000" w:themeColor="text1"/>
          <w:sz w:val="28"/>
        </w:rPr>
        <w:t>两个</w:t>
      </w:r>
      <w:r w:rsidR="006D45DC" w:rsidRPr="0099662F">
        <w:rPr>
          <w:rFonts w:eastAsia="仿宋_GB2312" w:hint="eastAsia"/>
          <w:color w:val="000000" w:themeColor="text1"/>
          <w:sz w:val="28"/>
        </w:rPr>
        <w:t>方面分别</w:t>
      </w:r>
      <w:r w:rsidRPr="0099662F">
        <w:rPr>
          <w:rFonts w:eastAsia="仿宋_GB2312" w:hint="eastAsia"/>
          <w:color w:val="000000" w:themeColor="text1"/>
          <w:sz w:val="28"/>
        </w:rPr>
        <w:t>陈述。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三、主要</w:t>
      </w:r>
      <w:r w:rsidR="006E7809" w:rsidRPr="0099662F">
        <w:rPr>
          <w:rFonts w:eastAsia="黑体" w:hint="eastAsia"/>
          <w:b/>
          <w:bCs/>
          <w:color w:val="000000" w:themeColor="text1"/>
          <w:sz w:val="28"/>
        </w:rPr>
        <w:t>研究</w:t>
      </w:r>
      <w:r w:rsidRPr="0099662F">
        <w:rPr>
          <w:rFonts w:eastAsia="黑体" w:hint="eastAsia"/>
          <w:b/>
          <w:bCs/>
          <w:color w:val="000000" w:themeColor="text1"/>
          <w:sz w:val="28"/>
        </w:rPr>
        <w:t>内容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63509" w:rsidRPr="0099662F" w:rsidRDefault="006D45DC" w:rsidP="006D45DC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针对</w:t>
      </w:r>
      <w:r w:rsidR="00C63509" w:rsidRPr="0099662F">
        <w:rPr>
          <w:rFonts w:eastAsia="仿宋_GB2312" w:hint="eastAsia"/>
          <w:color w:val="000000" w:themeColor="text1"/>
          <w:sz w:val="28"/>
        </w:rPr>
        <w:t>需要解决的技术</w:t>
      </w:r>
      <w:r w:rsidRPr="0099662F">
        <w:rPr>
          <w:rFonts w:eastAsia="仿宋_GB2312" w:hint="eastAsia"/>
          <w:color w:val="000000" w:themeColor="text1"/>
          <w:sz w:val="28"/>
        </w:rPr>
        <w:t>问题</w:t>
      </w:r>
      <w:r w:rsidR="00C63509" w:rsidRPr="0099662F">
        <w:rPr>
          <w:rFonts w:eastAsia="仿宋_GB2312" w:hint="eastAsia"/>
          <w:color w:val="000000" w:themeColor="text1"/>
          <w:sz w:val="28"/>
        </w:rPr>
        <w:t>，突出研究重点。</w:t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四、工作基础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87273D" w:rsidRPr="0099662F" w:rsidRDefault="006D45DC" w:rsidP="008727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掌握核心关键技术或既有突破的情况</w:t>
      </w:r>
      <w:r w:rsidR="006B2904" w:rsidRPr="0099662F">
        <w:rPr>
          <w:rFonts w:eastAsia="仿宋_GB2312" w:hint="eastAsia"/>
          <w:color w:val="000000" w:themeColor="text1"/>
          <w:sz w:val="28"/>
        </w:rPr>
        <w:t>；</w:t>
      </w:r>
      <w:r w:rsidR="0087273D" w:rsidRPr="0099662F">
        <w:rPr>
          <w:rFonts w:eastAsia="仿宋_GB2312" w:hint="eastAsia"/>
          <w:color w:val="000000" w:themeColor="text1"/>
          <w:sz w:val="28"/>
        </w:rPr>
        <w:t>与国家部委、地方、行业或企业的合作</w:t>
      </w:r>
      <w:r w:rsidRPr="0099662F">
        <w:rPr>
          <w:rFonts w:eastAsia="仿宋_GB2312" w:hint="eastAsia"/>
          <w:color w:val="000000" w:themeColor="text1"/>
          <w:sz w:val="28"/>
        </w:rPr>
        <w:t>情况（包括非技术</w:t>
      </w:r>
      <w:r w:rsidR="006B2904" w:rsidRPr="0099662F">
        <w:rPr>
          <w:rFonts w:eastAsia="仿宋_GB2312" w:hint="eastAsia"/>
          <w:color w:val="000000" w:themeColor="text1"/>
          <w:sz w:val="28"/>
        </w:rPr>
        <w:t>领域</w:t>
      </w:r>
      <w:r w:rsidRPr="0099662F">
        <w:rPr>
          <w:rFonts w:eastAsia="仿宋_GB2312" w:hint="eastAsia"/>
          <w:color w:val="000000" w:themeColor="text1"/>
          <w:sz w:val="28"/>
        </w:rPr>
        <w:t>）</w:t>
      </w:r>
      <w:r w:rsidR="0087273D" w:rsidRPr="0099662F">
        <w:rPr>
          <w:rFonts w:eastAsia="仿宋_GB2312" w:hint="eastAsia"/>
          <w:color w:val="000000" w:themeColor="text1"/>
          <w:sz w:val="28"/>
        </w:rPr>
        <w:t>；已有资源集成情况</w:t>
      </w:r>
      <w:r w:rsidR="006B2904" w:rsidRPr="0099662F">
        <w:rPr>
          <w:rFonts w:eastAsia="仿宋_GB2312" w:hint="eastAsia"/>
          <w:color w:val="000000" w:themeColor="text1"/>
          <w:sz w:val="28"/>
        </w:rPr>
        <w:t>（包括</w:t>
      </w:r>
      <w:r w:rsidR="00C63509" w:rsidRPr="0099662F">
        <w:rPr>
          <w:rFonts w:eastAsia="仿宋_GB2312" w:hint="eastAsia"/>
          <w:color w:val="000000" w:themeColor="text1"/>
          <w:sz w:val="28"/>
        </w:rPr>
        <w:t>与有关国家科技计划在研项目</w:t>
      </w:r>
      <w:r w:rsidR="006B2904" w:rsidRPr="0099662F">
        <w:rPr>
          <w:rFonts w:eastAsia="仿宋_GB2312" w:hint="eastAsia"/>
          <w:color w:val="000000" w:themeColor="text1"/>
          <w:sz w:val="28"/>
        </w:rPr>
        <w:t>的</w:t>
      </w:r>
      <w:r w:rsidR="00C63509" w:rsidRPr="0099662F">
        <w:rPr>
          <w:rFonts w:eastAsia="仿宋_GB2312" w:hint="eastAsia"/>
          <w:color w:val="000000" w:themeColor="text1"/>
          <w:sz w:val="28"/>
        </w:rPr>
        <w:t>关系</w:t>
      </w:r>
      <w:r w:rsidR="006B2904" w:rsidRPr="0099662F">
        <w:rPr>
          <w:rFonts w:eastAsia="仿宋_GB2312" w:hint="eastAsia"/>
          <w:color w:val="000000" w:themeColor="text1"/>
          <w:sz w:val="28"/>
        </w:rPr>
        <w:t>）</w:t>
      </w:r>
      <w:r w:rsidR="00C63509" w:rsidRPr="0099662F">
        <w:rPr>
          <w:rFonts w:eastAsia="仿宋_GB2312" w:hint="eastAsia"/>
          <w:color w:val="000000" w:themeColor="text1"/>
          <w:sz w:val="28"/>
        </w:rPr>
        <w:t>；</w:t>
      </w:r>
      <w:r w:rsidR="006B2904" w:rsidRPr="0099662F">
        <w:rPr>
          <w:rFonts w:eastAsia="仿宋_GB2312" w:hint="eastAsia"/>
          <w:color w:val="000000" w:themeColor="text1"/>
          <w:sz w:val="28"/>
        </w:rPr>
        <w:t>现有</w:t>
      </w:r>
      <w:r w:rsidR="0087273D" w:rsidRPr="0099662F">
        <w:rPr>
          <w:rFonts w:eastAsia="仿宋_GB2312" w:hint="eastAsia"/>
          <w:color w:val="000000" w:themeColor="text1"/>
          <w:sz w:val="28"/>
        </w:rPr>
        <w:t>队伍状况</w:t>
      </w:r>
      <w:r w:rsidR="00B6224E" w:rsidRPr="0099662F">
        <w:rPr>
          <w:rFonts w:eastAsia="仿宋_GB2312" w:hint="eastAsia"/>
          <w:color w:val="000000" w:themeColor="text1"/>
          <w:sz w:val="28"/>
        </w:rPr>
        <w:t>等</w:t>
      </w:r>
      <w:r w:rsidR="0087273D" w:rsidRPr="0099662F">
        <w:rPr>
          <w:rFonts w:eastAsia="仿宋_GB2312" w:hint="eastAsia"/>
          <w:color w:val="000000" w:themeColor="text1"/>
          <w:sz w:val="28"/>
        </w:rPr>
        <w:t>。</w:t>
      </w:r>
    </w:p>
    <w:p w:rsidR="00D923E1" w:rsidRPr="0099662F" w:rsidRDefault="0036038A">
      <w:pPr>
        <w:widowControl/>
        <w:jc w:val="left"/>
        <w:rPr>
          <w:rFonts w:ascii="仿宋" w:eastAsia="仿宋" w:hAnsi="仿宋"/>
          <w:bCs/>
          <w:color w:val="000000" w:themeColor="text1"/>
          <w:sz w:val="28"/>
        </w:rPr>
      </w:pPr>
      <w:r w:rsidRPr="0099662F">
        <w:rPr>
          <w:rFonts w:ascii="仿宋" w:eastAsia="仿宋" w:hAnsi="仿宋" w:hint="eastAsia"/>
          <w:bCs/>
          <w:color w:val="000000" w:themeColor="text1"/>
          <w:sz w:val="28"/>
        </w:rPr>
        <w:t xml:space="preserve"> </w:t>
      </w:r>
    </w:p>
    <w:p w:rsidR="006B2904" w:rsidRPr="0099662F" w:rsidRDefault="006B2904">
      <w:pPr>
        <w:widowControl/>
        <w:jc w:val="left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/>
          <w:b/>
          <w:bCs/>
          <w:color w:val="000000" w:themeColor="text1"/>
          <w:sz w:val="28"/>
        </w:rPr>
        <w:br w:type="page"/>
      </w:r>
    </w:p>
    <w:p w:rsidR="0087273D" w:rsidRPr="0099662F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lastRenderedPageBreak/>
        <w:t>五、经费预算</w:t>
      </w:r>
    </w:p>
    <w:p w:rsidR="0087273D" w:rsidRPr="0099662F" w:rsidRDefault="00E36ABF" w:rsidP="00940A30">
      <w:pPr>
        <w:spacing w:beforeLines="50" w:before="156" w:afterLines="50" w:after="156" w:line="500" w:lineRule="exact"/>
        <w:outlineLvl w:val="0"/>
        <w:rPr>
          <w:b/>
          <w:color w:val="000000" w:themeColor="text1"/>
          <w:sz w:val="24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 xml:space="preserve">   </w:t>
      </w:r>
      <w:r w:rsidR="00B6224E" w:rsidRPr="0099662F">
        <w:rPr>
          <w:rFonts w:hint="eastAsia"/>
          <w:b/>
          <w:color w:val="000000" w:themeColor="text1"/>
        </w:rPr>
        <w:t xml:space="preserve">           </w:t>
      </w:r>
      <w:r w:rsidR="00B6224E" w:rsidRPr="0099662F">
        <w:rPr>
          <w:rFonts w:hint="eastAsia"/>
          <w:b/>
          <w:color w:val="000000" w:themeColor="text1"/>
          <w:sz w:val="24"/>
        </w:rPr>
        <w:t>经费预算表</w:t>
      </w:r>
      <w:r w:rsidR="00B6224E" w:rsidRPr="0099662F">
        <w:rPr>
          <w:rFonts w:hint="eastAsia"/>
          <w:b/>
          <w:color w:val="000000" w:themeColor="text1"/>
          <w:sz w:val="24"/>
        </w:rPr>
        <w:t xml:space="preserve">                        </w:t>
      </w:r>
      <w:r w:rsidR="00B6224E" w:rsidRPr="0099662F">
        <w:rPr>
          <w:rFonts w:hint="eastAsia"/>
          <w:color w:val="000000" w:themeColor="text1"/>
          <w:sz w:val="24"/>
        </w:rPr>
        <w:t xml:space="preserve">      </w:t>
      </w:r>
      <w:r w:rsidR="00B6224E" w:rsidRPr="0099662F">
        <w:rPr>
          <w:rFonts w:hint="eastAsia"/>
          <w:b/>
          <w:color w:val="000000" w:themeColor="text1"/>
          <w:sz w:val="24"/>
        </w:rPr>
        <w:t>单位：万元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6"/>
        <w:gridCol w:w="28"/>
        <w:gridCol w:w="1338"/>
        <w:gridCol w:w="1367"/>
        <w:gridCol w:w="697"/>
        <w:gridCol w:w="669"/>
        <w:gridCol w:w="1366"/>
        <w:gridCol w:w="1367"/>
      </w:tblGrid>
      <w:tr w:rsidR="00174858" w:rsidRPr="00174858" w:rsidTr="00174858">
        <w:trPr>
          <w:cantSplit/>
          <w:trHeight w:val="737"/>
          <w:jc w:val="center"/>
        </w:trPr>
        <w:tc>
          <w:tcPr>
            <w:tcW w:w="139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序号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经费</w:t>
            </w:r>
            <w:r w:rsidRPr="00174858"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1.1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1</w:t>
            </w:r>
            <w:r w:rsidRPr="00174858">
              <w:rPr>
                <w:szCs w:val="21"/>
              </w:rPr>
              <w:t>）购置设备费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1.2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2</w:t>
            </w:r>
            <w:r w:rsidRPr="00174858">
              <w:rPr>
                <w:szCs w:val="21"/>
              </w:rPr>
              <w:t>）研制设备费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1.3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3</w:t>
            </w:r>
            <w:r w:rsidRPr="00174858">
              <w:rPr>
                <w:szCs w:val="21"/>
              </w:rPr>
              <w:t>）设备改造与租赁费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材料费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测试化验加工及计算分析费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燃料动力费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5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差旅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会议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6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出版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文献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信息传播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知识产权事务费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7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劳务费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8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专家咨询费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9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其他</w:t>
            </w:r>
            <w:r w:rsidRPr="00174858">
              <w:rPr>
                <w:rFonts w:hint="eastAsia"/>
                <w:szCs w:val="21"/>
              </w:rPr>
              <w:t>支出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10</w:t>
            </w:r>
          </w:p>
        </w:tc>
        <w:tc>
          <w:tcPr>
            <w:tcW w:w="3402" w:type="dxa"/>
            <w:gridSpan w:val="3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合计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174858">
        <w:trPr>
          <w:cantSplit/>
          <w:trHeight w:val="737"/>
          <w:jc w:val="center"/>
        </w:trPr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经费使用</w:t>
            </w:r>
          </w:p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年度计划</w:t>
            </w: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</w:tr>
      <w:tr w:rsidR="00174858" w:rsidRPr="00174858" w:rsidTr="00174858">
        <w:trPr>
          <w:cantSplit/>
          <w:trHeight w:val="689"/>
          <w:jc w:val="center"/>
        </w:trPr>
        <w:tc>
          <w:tcPr>
            <w:tcW w:w="136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经费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:rsidR="007E1962" w:rsidRDefault="007E1962">
      <w:pPr>
        <w:widowControl/>
        <w:jc w:val="left"/>
        <w:rPr>
          <w:rFonts w:eastAsia="仿宋_GB2312" w:hint="eastAsia"/>
          <w:color w:val="000000" w:themeColor="text1"/>
          <w:sz w:val="24"/>
        </w:rPr>
      </w:pPr>
      <w:r w:rsidRPr="007E1962">
        <w:rPr>
          <w:rFonts w:eastAsia="仿宋_GB2312" w:hint="eastAsia"/>
          <w:color w:val="000000" w:themeColor="text1"/>
          <w:sz w:val="24"/>
        </w:rPr>
        <w:t>注：请参照《中国科学院科研经费管理办法》（</w:t>
      </w:r>
      <w:r w:rsidRPr="007E1962">
        <w:rPr>
          <w:rFonts w:eastAsia="仿宋_GB2312" w:hint="eastAsia"/>
          <w:color w:val="000000" w:themeColor="text1"/>
          <w:sz w:val="24"/>
        </w:rPr>
        <w:t>科发条财字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﹝</w:t>
      </w:r>
      <w:r w:rsidRPr="007E1962">
        <w:rPr>
          <w:rFonts w:eastAsia="仿宋_GB2312" w:hint="eastAsia"/>
          <w:color w:val="000000" w:themeColor="text1"/>
          <w:sz w:val="24"/>
        </w:rPr>
        <w:t>2016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﹞</w:t>
      </w:r>
      <w:r w:rsidRPr="007E1962">
        <w:rPr>
          <w:rFonts w:eastAsia="仿宋_GB2312" w:hint="eastAsia"/>
          <w:color w:val="000000" w:themeColor="text1"/>
          <w:sz w:val="24"/>
        </w:rPr>
        <w:t>169</w:t>
      </w:r>
      <w:r w:rsidRPr="007E1962">
        <w:rPr>
          <w:rFonts w:eastAsia="仿宋_GB2312" w:hint="eastAsia"/>
          <w:color w:val="000000" w:themeColor="text1"/>
          <w:sz w:val="24"/>
        </w:rPr>
        <w:t>号）</w:t>
      </w:r>
      <w:r>
        <w:rPr>
          <w:rFonts w:eastAsia="仿宋_GB2312" w:hint="eastAsia"/>
          <w:color w:val="000000" w:themeColor="text1"/>
          <w:sz w:val="24"/>
        </w:rPr>
        <w:t>相关规定填写。</w:t>
      </w:r>
    </w:p>
    <w:p w:rsidR="007E1962" w:rsidRDefault="007E1962">
      <w:pPr>
        <w:widowControl/>
        <w:jc w:val="left"/>
        <w:rPr>
          <w:rFonts w:eastAsia="仿宋_GB2312" w:hint="eastAsia"/>
          <w:color w:val="000000" w:themeColor="text1"/>
          <w:sz w:val="24"/>
        </w:rPr>
      </w:pPr>
    </w:p>
    <w:p w:rsidR="007E1962" w:rsidRPr="007E1962" w:rsidRDefault="007E1962">
      <w:pPr>
        <w:widowControl/>
        <w:jc w:val="left"/>
        <w:rPr>
          <w:rFonts w:eastAsia="仿宋_GB2312" w:hint="eastAsia"/>
          <w:color w:val="000000" w:themeColor="text1"/>
          <w:sz w:val="24"/>
        </w:rPr>
      </w:pPr>
    </w:p>
    <w:p w:rsidR="006E7809" w:rsidRPr="0099662F" w:rsidRDefault="006E7809">
      <w:pPr>
        <w:widowControl/>
        <w:jc w:val="left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/>
          <w:color w:val="000000" w:themeColor="text1"/>
          <w:sz w:val="28"/>
        </w:rPr>
        <w:br w:type="page"/>
      </w:r>
    </w:p>
    <w:p w:rsidR="00C63509" w:rsidRPr="0099662F" w:rsidRDefault="006E7809" w:rsidP="008B3A7D">
      <w:pPr>
        <w:spacing w:beforeLines="50" w:before="156" w:afterLines="50" w:after="156" w:line="500" w:lineRule="exact"/>
        <w:jc w:val="center"/>
        <w:rPr>
          <w:rFonts w:eastAsia="黑体"/>
          <w:b/>
          <w:bCs/>
          <w:color w:val="000000" w:themeColor="text1"/>
          <w:sz w:val="30"/>
          <w:szCs w:val="30"/>
        </w:rPr>
      </w:pPr>
      <w:r w:rsidRPr="0099662F">
        <w:rPr>
          <w:rFonts w:eastAsia="黑体" w:hint="eastAsia"/>
          <w:b/>
          <w:bCs/>
          <w:color w:val="000000" w:themeColor="text1"/>
          <w:sz w:val="30"/>
          <w:szCs w:val="30"/>
        </w:rPr>
        <w:lastRenderedPageBreak/>
        <w:t>填报要求</w:t>
      </w:r>
    </w:p>
    <w:p w:rsidR="008B3A7D" w:rsidRPr="0099662F" w:rsidRDefault="008B3A7D" w:rsidP="006E7809">
      <w:pPr>
        <w:jc w:val="center"/>
        <w:rPr>
          <w:rFonts w:eastAsia="黑体"/>
          <w:b/>
          <w:bCs/>
          <w:color w:val="000000" w:themeColor="text1"/>
          <w:sz w:val="28"/>
        </w:rPr>
      </w:pPr>
    </w:p>
    <w:p w:rsidR="00BF3A85" w:rsidRPr="0099662F" w:rsidRDefault="00BF3A85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项目类别</w:t>
      </w:r>
    </w:p>
    <w:p w:rsidR="00BF3A85" w:rsidRPr="0099662F" w:rsidRDefault="006A1498" w:rsidP="00BF3A85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STS</w:t>
      </w:r>
      <w:r w:rsidR="00680BAF" w:rsidRPr="0099662F">
        <w:rPr>
          <w:rFonts w:eastAsia="仿宋_GB2312" w:hint="eastAsia"/>
          <w:color w:val="000000" w:themeColor="text1"/>
          <w:sz w:val="28"/>
        </w:rPr>
        <w:t>重点</w:t>
      </w:r>
      <w:r w:rsidRPr="0099662F">
        <w:rPr>
          <w:rFonts w:eastAsia="仿宋_GB2312" w:hint="eastAsia"/>
          <w:color w:val="000000" w:themeColor="text1"/>
          <w:sz w:val="28"/>
        </w:rPr>
        <w:t>项目必填，</w:t>
      </w:r>
      <w:r w:rsidR="00BF3A85" w:rsidRPr="0099662F">
        <w:rPr>
          <w:rFonts w:eastAsia="仿宋_GB2312" w:hint="eastAsia"/>
          <w:color w:val="000000" w:themeColor="text1"/>
          <w:sz w:val="28"/>
        </w:rPr>
        <w:t>成套技术示范与转移服务、专项研发与联合攻关服务、委托研究与专项咨询服务、公共检测与平台试验服务</w:t>
      </w:r>
      <w:r w:rsidR="005A5414" w:rsidRPr="0099662F">
        <w:rPr>
          <w:rFonts w:eastAsia="仿宋_GB2312" w:hint="eastAsia"/>
          <w:color w:val="000000" w:themeColor="text1"/>
          <w:sz w:val="28"/>
        </w:rPr>
        <w:t>，任</w:t>
      </w:r>
      <w:r w:rsidR="00535224" w:rsidRPr="0099662F">
        <w:rPr>
          <w:rFonts w:eastAsia="仿宋_GB2312" w:hint="eastAsia"/>
          <w:color w:val="000000" w:themeColor="text1"/>
          <w:sz w:val="28"/>
        </w:rPr>
        <w:t>选一类</w:t>
      </w:r>
      <w:r w:rsidRPr="0099662F">
        <w:rPr>
          <w:rFonts w:eastAsia="仿宋_GB2312" w:hint="eastAsia"/>
          <w:color w:val="000000" w:themeColor="text1"/>
          <w:sz w:val="28"/>
        </w:rPr>
        <w:t>。</w:t>
      </w:r>
    </w:p>
    <w:p w:rsidR="001045F8" w:rsidRPr="0099662F" w:rsidRDefault="00D856E8" w:rsidP="00D856E8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瞄准重点研发专项</w:t>
      </w:r>
    </w:p>
    <w:p w:rsidR="00D856E8" w:rsidRPr="0099662F" w:rsidRDefault="00D856E8" w:rsidP="001045F8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重点部署项目必填</w:t>
      </w:r>
      <w:r w:rsidR="001045F8" w:rsidRPr="0099662F">
        <w:rPr>
          <w:rFonts w:eastAsia="仿宋_GB2312" w:hint="eastAsia"/>
          <w:color w:val="000000" w:themeColor="text1"/>
          <w:sz w:val="28"/>
        </w:rPr>
        <w:t>，简要写出瞄准的</w:t>
      </w:r>
      <w:proofErr w:type="gramStart"/>
      <w:r w:rsidR="001045F8" w:rsidRPr="0099662F">
        <w:rPr>
          <w:rFonts w:eastAsia="仿宋_GB2312" w:hint="eastAsia"/>
          <w:color w:val="000000" w:themeColor="text1"/>
          <w:sz w:val="28"/>
        </w:rPr>
        <w:t>拟启动重点研发专项</w:t>
      </w:r>
      <w:proofErr w:type="gramEnd"/>
      <w:r w:rsidR="001045F8" w:rsidRPr="0099662F">
        <w:rPr>
          <w:rFonts w:eastAsia="仿宋_GB2312" w:hint="eastAsia"/>
          <w:color w:val="000000" w:themeColor="text1"/>
          <w:sz w:val="28"/>
        </w:rPr>
        <w:t>的名称。</w:t>
      </w:r>
    </w:p>
    <w:p w:rsidR="005A5414" w:rsidRPr="0099662F" w:rsidRDefault="00A03395" w:rsidP="00A165B6">
      <w:pPr>
        <w:pStyle w:val="a5"/>
        <w:numPr>
          <w:ilvl w:val="0"/>
          <w:numId w:val="2"/>
        </w:numPr>
        <w:spacing w:line="500" w:lineRule="exact"/>
        <w:ind w:left="567" w:firstLineChars="0" w:firstLine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项目所属领域</w:t>
      </w:r>
    </w:p>
    <w:p w:rsidR="00A03395" w:rsidRPr="0099662F" w:rsidRDefault="00C548AC" w:rsidP="00335412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农业</w:t>
      </w:r>
      <w:r w:rsidR="006B2904" w:rsidRPr="0099662F">
        <w:rPr>
          <w:rFonts w:eastAsia="仿宋_GB2312" w:hint="eastAsia"/>
          <w:color w:val="000000" w:themeColor="text1"/>
          <w:sz w:val="28"/>
        </w:rPr>
        <w:t>现代化</w:t>
      </w:r>
      <w:r w:rsidRPr="0099662F">
        <w:rPr>
          <w:rFonts w:eastAsia="仿宋_GB2312" w:hint="eastAsia"/>
          <w:color w:val="000000" w:themeColor="text1"/>
          <w:sz w:val="28"/>
        </w:rPr>
        <w:t>、</w:t>
      </w:r>
      <w:r w:rsidR="006B2904" w:rsidRPr="0099662F">
        <w:rPr>
          <w:rFonts w:eastAsia="仿宋_GB2312" w:hint="eastAsia"/>
          <w:color w:val="000000" w:themeColor="text1"/>
          <w:sz w:val="28"/>
        </w:rPr>
        <w:t>健康与</w:t>
      </w:r>
      <w:r w:rsidR="00173991" w:rsidRPr="0099662F">
        <w:rPr>
          <w:rFonts w:eastAsia="仿宋_GB2312" w:hint="eastAsia"/>
          <w:color w:val="000000" w:themeColor="text1"/>
          <w:sz w:val="28"/>
        </w:rPr>
        <w:t>生物</w:t>
      </w:r>
      <w:r w:rsidR="006B2904" w:rsidRPr="0099662F">
        <w:rPr>
          <w:rFonts w:eastAsia="仿宋_GB2312" w:hint="eastAsia"/>
          <w:color w:val="000000" w:themeColor="text1"/>
          <w:sz w:val="28"/>
        </w:rPr>
        <w:t>技术</w:t>
      </w:r>
      <w:r w:rsidR="00173991" w:rsidRPr="0099662F">
        <w:rPr>
          <w:rFonts w:eastAsia="仿宋_GB2312" w:hint="eastAsia"/>
          <w:color w:val="000000" w:themeColor="text1"/>
          <w:sz w:val="28"/>
        </w:rPr>
        <w:t>、</w:t>
      </w:r>
      <w:r w:rsidR="006B2904" w:rsidRPr="0099662F">
        <w:rPr>
          <w:rFonts w:eastAsia="仿宋_GB2312" w:hint="eastAsia"/>
          <w:color w:val="000000" w:themeColor="text1"/>
          <w:sz w:val="28"/>
        </w:rPr>
        <w:t>资源与环境</w:t>
      </w:r>
      <w:r w:rsidR="00173991" w:rsidRPr="0099662F">
        <w:rPr>
          <w:rFonts w:eastAsia="仿宋_GB2312" w:hint="eastAsia"/>
          <w:color w:val="000000" w:themeColor="text1"/>
          <w:sz w:val="28"/>
        </w:rPr>
        <w:t>、高技术</w:t>
      </w:r>
      <w:r w:rsidR="006B2904" w:rsidRPr="0099662F">
        <w:rPr>
          <w:rFonts w:eastAsia="仿宋_GB2312" w:hint="eastAsia"/>
          <w:color w:val="000000" w:themeColor="text1"/>
          <w:sz w:val="28"/>
        </w:rPr>
        <w:t>应用</w:t>
      </w:r>
      <w:r w:rsidR="005A5414" w:rsidRPr="0099662F">
        <w:rPr>
          <w:rFonts w:eastAsia="仿宋_GB2312" w:hint="eastAsia"/>
          <w:color w:val="000000" w:themeColor="text1"/>
          <w:sz w:val="28"/>
        </w:rPr>
        <w:t>，任选一项</w:t>
      </w:r>
      <w:r w:rsidR="00286E61" w:rsidRPr="0099662F">
        <w:rPr>
          <w:rFonts w:eastAsia="仿宋_GB2312" w:hint="eastAsia"/>
          <w:color w:val="000000" w:themeColor="text1"/>
          <w:sz w:val="28"/>
        </w:rPr>
        <w:t>（</w:t>
      </w:r>
      <w:r w:rsidR="00286E61" w:rsidRPr="0099662F">
        <w:rPr>
          <w:rFonts w:eastAsia="仿宋_GB2312" w:hint="eastAsia"/>
          <w:color w:val="000000" w:themeColor="text1"/>
          <w:sz w:val="28"/>
        </w:rPr>
        <w:t>STS</w:t>
      </w:r>
      <w:r w:rsidR="00286E61" w:rsidRPr="0099662F">
        <w:rPr>
          <w:rFonts w:eastAsia="仿宋_GB2312" w:hint="eastAsia"/>
          <w:color w:val="000000" w:themeColor="text1"/>
          <w:sz w:val="28"/>
        </w:rPr>
        <w:t>双创引导项目可不填）</w:t>
      </w:r>
      <w:r w:rsidRPr="0099662F">
        <w:rPr>
          <w:rFonts w:eastAsia="仿宋_GB2312" w:hint="eastAsia"/>
          <w:color w:val="000000" w:themeColor="text1"/>
          <w:sz w:val="28"/>
        </w:rPr>
        <w:t>。</w:t>
      </w:r>
    </w:p>
    <w:p w:rsidR="00680BAF" w:rsidRPr="0099662F" w:rsidRDefault="00680BAF" w:rsidP="00286E61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项目落地省区</w:t>
      </w:r>
    </w:p>
    <w:p w:rsidR="00680BAF" w:rsidRPr="0099662F" w:rsidRDefault="00680BAF" w:rsidP="00335412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STS</w:t>
      </w:r>
      <w:r w:rsidRPr="0099662F">
        <w:rPr>
          <w:rFonts w:eastAsia="仿宋_GB2312" w:hint="eastAsia"/>
          <w:color w:val="000000" w:themeColor="text1"/>
          <w:sz w:val="28"/>
        </w:rPr>
        <w:t>区域重点项目必填，</w:t>
      </w:r>
      <w:r w:rsidR="00BF7959" w:rsidRPr="0099662F">
        <w:rPr>
          <w:rFonts w:eastAsia="仿宋_GB2312" w:hint="eastAsia"/>
          <w:color w:val="000000" w:themeColor="text1"/>
          <w:sz w:val="28"/>
        </w:rPr>
        <w:t>请选择</w:t>
      </w:r>
      <w:r w:rsidRPr="0099662F">
        <w:rPr>
          <w:rFonts w:eastAsia="仿宋_GB2312" w:hint="eastAsia"/>
          <w:color w:val="000000" w:themeColor="text1"/>
          <w:sz w:val="28"/>
        </w:rPr>
        <w:t>具体省区，以便划归所属分院。</w:t>
      </w:r>
    </w:p>
    <w:p w:rsidR="00286E61" w:rsidRPr="0099662F" w:rsidRDefault="00286E61" w:rsidP="00286E61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项目大类勾选</w:t>
      </w:r>
    </w:p>
    <w:p w:rsidR="00286E61" w:rsidRPr="0099662F" w:rsidRDefault="00286E61" w:rsidP="00286E61">
      <w:pPr>
        <w:pStyle w:val="a5"/>
        <w:spacing w:line="500" w:lineRule="exact"/>
        <w:ind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STS</w:t>
      </w:r>
      <w:r w:rsidRPr="0099662F">
        <w:rPr>
          <w:rFonts w:eastAsia="仿宋_GB2312" w:hint="eastAsia"/>
          <w:color w:val="000000" w:themeColor="text1"/>
          <w:sz w:val="28"/>
        </w:rPr>
        <w:t>重点项目、</w:t>
      </w:r>
      <w:r w:rsidRPr="0099662F">
        <w:rPr>
          <w:rFonts w:eastAsia="仿宋_GB2312" w:hint="eastAsia"/>
          <w:color w:val="000000" w:themeColor="text1"/>
          <w:sz w:val="28"/>
        </w:rPr>
        <w:t>STS</w:t>
      </w:r>
      <w:r w:rsidRPr="0099662F">
        <w:rPr>
          <w:rFonts w:eastAsia="仿宋_GB2312" w:hint="eastAsia"/>
          <w:color w:val="000000" w:themeColor="text1"/>
          <w:sz w:val="28"/>
        </w:rPr>
        <w:t>区域重点项目、</w:t>
      </w:r>
      <w:r w:rsidRPr="0099662F">
        <w:rPr>
          <w:rFonts w:eastAsia="仿宋_GB2312" w:hint="eastAsia"/>
          <w:color w:val="000000" w:themeColor="text1"/>
          <w:sz w:val="28"/>
        </w:rPr>
        <w:t>STS</w:t>
      </w:r>
      <w:r w:rsidRPr="0099662F">
        <w:rPr>
          <w:rFonts w:eastAsia="仿宋_GB2312" w:hint="eastAsia"/>
          <w:color w:val="000000" w:themeColor="text1"/>
          <w:sz w:val="28"/>
        </w:rPr>
        <w:t>双创引导项目、重点部署项目，必须勾选，四选</w:t>
      </w:r>
      <w:proofErr w:type="gramStart"/>
      <w:r w:rsidRPr="0099662F">
        <w:rPr>
          <w:rFonts w:eastAsia="仿宋_GB2312" w:hint="eastAsia"/>
          <w:color w:val="000000" w:themeColor="text1"/>
          <w:sz w:val="28"/>
        </w:rPr>
        <w:t>一</w:t>
      </w:r>
      <w:proofErr w:type="gramEnd"/>
      <w:r w:rsidRPr="0099662F">
        <w:rPr>
          <w:rFonts w:eastAsia="仿宋_GB2312" w:hint="eastAsia"/>
          <w:color w:val="000000" w:themeColor="text1"/>
          <w:sz w:val="28"/>
        </w:rPr>
        <w:t>。</w:t>
      </w:r>
    </w:p>
    <w:p w:rsidR="00D968F5" w:rsidRDefault="00D968F5" w:rsidP="00D968F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 w:hint="eastAsia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经费预算表</w:t>
      </w:r>
    </w:p>
    <w:p w:rsidR="00D968F5" w:rsidRDefault="00D968F5" w:rsidP="00D968F5">
      <w:pPr>
        <w:pStyle w:val="a5"/>
        <w:spacing w:line="500" w:lineRule="exact"/>
        <w:ind w:firstLine="560"/>
        <w:rPr>
          <w:rFonts w:eastAsia="仿宋_GB2312" w:hint="eastAsia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请务必按照</w:t>
      </w:r>
      <w:r w:rsidRPr="00D968F5">
        <w:rPr>
          <w:rFonts w:eastAsia="仿宋_GB2312" w:hint="eastAsia"/>
          <w:color w:val="000000" w:themeColor="text1"/>
          <w:sz w:val="28"/>
        </w:rPr>
        <w:t>《中国科学院科研经费管理办法》（科发条财字﹝</w:t>
      </w:r>
      <w:r w:rsidRPr="00D968F5">
        <w:rPr>
          <w:rFonts w:eastAsia="仿宋_GB2312" w:hint="eastAsia"/>
          <w:color w:val="000000" w:themeColor="text1"/>
          <w:sz w:val="28"/>
        </w:rPr>
        <w:t>2016</w:t>
      </w:r>
      <w:r w:rsidRPr="00D968F5">
        <w:rPr>
          <w:rFonts w:eastAsia="仿宋_GB2312" w:hint="eastAsia"/>
          <w:color w:val="000000" w:themeColor="text1"/>
          <w:sz w:val="28"/>
        </w:rPr>
        <w:t>﹞</w:t>
      </w:r>
      <w:r w:rsidRPr="00D968F5">
        <w:rPr>
          <w:rFonts w:eastAsia="仿宋_GB2312" w:hint="eastAsia"/>
          <w:color w:val="000000" w:themeColor="text1"/>
          <w:sz w:val="28"/>
        </w:rPr>
        <w:t>169</w:t>
      </w:r>
      <w:r w:rsidRPr="00D968F5">
        <w:rPr>
          <w:rFonts w:eastAsia="仿宋_GB2312" w:hint="eastAsia"/>
          <w:color w:val="000000" w:themeColor="text1"/>
          <w:sz w:val="28"/>
        </w:rPr>
        <w:t>号）相关规定填写</w:t>
      </w:r>
      <w:r>
        <w:rPr>
          <w:rFonts w:eastAsia="仿宋_GB2312" w:hint="eastAsia"/>
          <w:color w:val="000000" w:themeColor="text1"/>
          <w:sz w:val="28"/>
        </w:rPr>
        <w:t>（不再单列“间接经费”支出）。</w:t>
      </w:r>
    </w:p>
    <w:p w:rsidR="00C548AC" w:rsidRPr="0099662F" w:rsidRDefault="00C548AC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申报材料力求精简，字数</w:t>
      </w:r>
      <w:proofErr w:type="gramStart"/>
      <w:r w:rsidR="00AB0451">
        <w:rPr>
          <w:rFonts w:eastAsia="仿宋_GB2312" w:hint="eastAsia"/>
          <w:color w:val="000000" w:themeColor="text1"/>
          <w:sz w:val="28"/>
        </w:rPr>
        <w:t>请严格</w:t>
      </w:r>
      <w:proofErr w:type="gramEnd"/>
      <w:r w:rsidRPr="0099662F">
        <w:rPr>
          <w:rFonts w:eastAsia="仿宋_GB2312" w:hint="eastAsia"/>
          <w:color w:val="000000" w:themeColor="text1"/>
          <w:sz w:val="28"/>
        </w:rPr>
        <w:t>控制在</w:t>
      </w:r>
      <w:r w:rsidR="006B2904" w:rsidRPr="0099662F">
        <w:rPr>
          <w:rFonts w:eastAsia="仿宋_GB2312" w:hint="eastAsia"/>
          <w:color w:val="000000" w:themeColor="text1"/>
          <w:sz w:val="28"/>
        </w:rPr>
        <w:t>2</w:t>
      </w:r>
      <w:r w:rsidRPr="0099662F">
        <w:rPr>
          <w:rFonts w:eastAsia="仿宋_GB2312" w:hint="eastAsia"/>
          <w:color w:val="000000" w:themeColor="text1"/>
          <w:sz w:val="28"/>
        </w:rPr>
        <w:t>000</w:t>
      </w:r>
      <w:r w:rsidRPr="0099662F">
        <w:rPr>
          <w:rFonts w:eastAsia="仿宋_GB2312" w:hint="eastAsia"/>
          <w:color w:val="000000" w:themeColor="text1"/>
          <w:sz w:val="28"/>
        </w:rPr>
        <w:t>字以内。</w:t>
      </w:r>
    </w:p>
    <w:p w:rsidR="007112D6" w:rsidRPr="0099662F" w:rsidRDefault="007112D6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文本格式要求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标题：一级标题黑体四号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</w:t>
      </w:r>
      <w:r w:rsidRPr="0099662F">
        <w:rPr>
          <w:rFonts w:eastAsia="仿宋_GB2312" w:hint="eastAsia"/>
          <w:color w:val="000000" w:themeColor="text1"/>
          <w:sz w:val="28"/>
        </w:rPr>
        <w:t>；二级标题</w:t>
      </w:r>
      <w:r w:rsidR="007112D6" w:rsidRPr="0099662F">
        <w:rPr>
          <w:rFonts w:eastAsia="仿宋_GB2312" w:hint="eastAsia"/>
          <w:color w:val="000000" w:themeColor="text1"/>
          <w:sz w:val="28"/>
        </w:rPr>
        <w:t>仿宋</w:t>
      </w:r>
      <w:r w:rsidR="007112D6" w:rsidRPr="0099662F">
        <w:rPr>
          <w:rFonts w:eastAsia="仿宋_GB2312" w:hint="eastAsia"/>
          <w:color w:val="000000" w:themeColor="text1"/>
          <w:sz w:val="28"/>
        </w:rPr>
        <w:t>_GB2312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倍行距，</w:t>
      </w:r>
      <w:r w:rsidRPr="0099662F">
        <w:rPr>
          <w:rFonts w:eastAsia="仿宋_GB2312" w:hint="eastAsia"/>
          <w:color w:val="000000" w:themeColor="text1"/>
          <w:sz w:val="28"/>
        </w:rPr>
        <w:t>用阿</w:t>
      </w:r>
      <w:bookmarkStart w:id="0" w:name="_GoBack"/>
      <w:bookmarkEnd w:id="0"/>
      <w:r w:rsidRPr="0099662F">
        <w:rPr>
          <w:rFonts w:eastAsia="仿宋_GB2312" w:hint="eastAsia"/>
          <w:color w:val="000000" w:themeColor="text1"/>
          <w:sz w:val="28"/>
        </w:rPr>
        <w:t>拉伯数字顺序编号；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正文：仿宋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，四号，</w:t>
      </w:r>
      <w:r w:rsidRPr="0099662F">
        <w:rPr>
          <w:rFonts w:eastAsia="仿宋_GB2312" w:hint="eastAsia"/>
          <w:color w:val="000000" w:themeColor="text1"/>
          <w:sz w:val="28"/>
        </w:rPr>
        <w:t>25</w:t>
      </w:r>
      <w:r w:rsidRPr="0099662F">
        <w:rPr>
          <w:rFonts w:eastAsia="仿宋_GB2312" w:hint="eastAsia"/>
          <w:color w:val="000000" w:themeColor="text1"/>
          <w:sz w:val="28"/>
        </w:rPr>
        <w:t>磅行距；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表格：仿宋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，小四，</w:t>
      </w:r>
      <w:r w:rsidRPr="0099662F">
        <w:rPr>
          <w:rFonts w:eastAsia="仿宋_GB2312" w:hint="eastAsia"/>
          <w:color w:val="000000" w:themeColor="text1"/>
          <w:sz w:val="28"/>
        </w:rPr>
        <w:t>20</w:t>
      </w:r>
      <w:r w:rsidRPr="0099662F">
        <w:rPr>
          <w:rFonts w:eastAsia="仿宋_GB2312" w:hint="eastAsia"/>
          <w:color w:val="000000" w:themeColor="text1"/>
          <w:sz w:val="28"/>
        </w:rPr>
        <w:t>磅行距</w:t>
      </w:r>
      <w:r w:rsidR="001D476A" w:rsidRPr="0099662F">
        <w:rPr>
          <w:rFonts w:eastAsia="仿宋_GB2312" w:hint="eastAsia"/>
          <w:color w:val="000000" w:themeColor="text1"/>
          <w:sz w:val="28"/>
        </w:rPr>
        <w:t>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</w:p>
    <w:sectPr w:rsidR="00C63509" w:rsidRPr="0099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F5" w:rsidRDefault="006B35F5" w:rsidP="0087273D">
      <w:r>
        <w:separator/>
      </w:r>
    </w:p>
  </w:endnote>
  <w:endnote w:type="continuationSeparator" w:id="0">
    <w:p w:rsidR="006B35F5" w:rsidRDefault="006B35F5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F5" w:rsidRDefault="006B35F5" w:rsidP="0087273D">
      <w:r>
        <w:separator/>
      </w:r>
    </w:p>
  </w:footnote>
  <w:footnote w:type="continuationSeparator" w:id="0">
    <w:p w:rsidR="006B35F5" w:rsidRDefault="006B35F5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9A"/>
    <w:rsid w:val="00004317"/>
    <w:rsid w:val="00012E14"/>
    <w:rsid w:val="00025427"/>
    <w:rsid w:val="000259C3"/>
    <w:rsid w:val="00041770"/>
    <w:rsid w:val="000564D7"/>
    <w:rsid w:val="000628B6"/>
    <w:rsid w:val="00095C29"/>
    <w:rsid w:val="000A2944"/>
    <w:rsid w:val="000B4B54"/>
    <w:rsid w:val="000B519F"/>
    <w:rsid w:val="000C7905"/>
    <w:rsid w:val="000D1197"/>
    <w:rsid w:val="000D5A63"/>
    <w:rsid w:val="000E2914"/>
    <w:rsid w:val="001045F8"/>
    <w:rsid w:val="001104F9"/>
    <w:rsid w:val="00112634"/>
    <w:rsid w:val="00112CAB"/>
    <w:rsid w:val="00112EB3"/>
    <w:rsid w:val="001235F1"/>
    <w:rsid w:val="00123E77"/>
    <w:rsid w:val="00124239"/>
    <w:rsid w:val="00146BE9"/>
    <w:rsid w:val="001703B7"/>
    <w:rsid w:val="001727C2"/>
    <w:rsid w:val="00173991"/>
    <w:rsid w:val="00174858"/>
    <w:rsid w:val="0019009A"/>
    <w:rsid w:val="001D476A"/>
    <w:rsid w:val="001D7FC2"/>
    <w:rsid w:val="00242396"/>
    <w:rsid w:val="00254B22"/>
    <w:rsid w:val="00262EB9"/>
    <w:rsid w:val="0028379E"/>
    <w:rsid w:val="00286E61"/>
    <w:rsid w:val="00291809"/>
    <w:rsid w:val="00291A61"/>
    <w:rsid w:val="002C61EE"/>
    <w:rsid w:val="002D485E"/>
    <w:rsid w:val="002E0A23"/>
    <w:rsid w:val="00312622"/>
    <w:rsid w:val="00322DD4"/>
    <w:rsid w:val="003234F7"/>
    <w:rsid w:val="00323AD7"/>
    <w:rsid w:val="0032739C"/>
    <w:rsid w:val="00335412"/>
    <w:rsid w:val="003475CB"/>
    <w:rsid w:val="0036038A"/>
    <w:rsid w:val="003824BD"/>
    <w:rsid w:val="003833A8"/>
    <w:rsid w:val="0039475D"/>
    <w:rsid w:val="003B2AFD"/>
    <w:rsid w:val="003C1E04"/>
    <w:rsid w:val="003C3811"/>
    <w:rsid w:val="003C4847"/>
    <w:rsid w:val="003C5F9B"/>
    <w:rsid w:val="003E6837"/>
    <w:rsid w:val="003F3A26"/>
    <w:rsid w:val="003F4AC9"/>
    <w:rsid w:val="00433822"/>
    <w:rsid w:val="004804D1"/>
    <w:rsid w:val="00481A1D"/>
    <w:rsid w:val="00496713"/>
    <w:rsid w:val="004B479E"/>
    <w:rsid w:val="004C26DF"/>
    <w:rsid w:val="004D2050"/>
    <w:rsid w:val="004E2A8B"/>
    <w:rsid w:val="004E3179"/>
    <w:rsid w:val="004F435D"/>
    <w:rsid w:val="004F4510"/>
    <w:rsid w:val="00513023"/>
    <w:rsid w:val="00535224"/>
    <w:rsid w:val="005927F1"/>
    <w:rsid w:val="005A5414"/>
    <w:rsid w:val="005A5D18"/>
    <w:rsid w:val="005A70E4"/>
    <w:rsid w:val="005B2038"/>
    <w:rsid w:val="00602A78"/>
    <w:rsid w:val="006045E1"/>
    <w:rsid w:val="0064789D"/>
    <w:rsid w:val="006508AE"/>
    <w:rsid w:val="00663428"/>
    <w:rsid w:val="00664153"/>
    <w:rsid w:val="00680BAF"/>
    <w:rsid w:val="006937C9"/>
    <w:rsid w:val="006A1498"/>
    <w:rsid w:val="006B24DF"/>
    <w:rsid w:val="006B2904"/>
    <w:rsid w:val="006B35F5"/>
    <w:rsid w:val="006B7F77"/>
    <w:rsid w:val="006D45DC"/>
    <w:rsid w:val="006D6C76"/>
    <w:rsid w:val="006E7809"/>
    <w:rsid w:val="00702E41"/>
    <w:rsid w:val="007112D6"/>
    <w:rsid w:val="00730E1A"/>
    <w:rsid w:val="00741768"/>
    <w:rsid w:val="00746653"/>
    <w:rsid w:val="007E1962"/>
    <w:rsid w:val="00836A6D"/>
    <w:rsid w:val="008640FF"/>
    <w:rsid w:val="00864B5D"/>
    <w:rsid w:val="0087273D"/>
    <w:rsid w:val="00876090"/>
    <w:rsid w:val="008866E1"/>
    <w:rsid w:val="008A247C"/>
    <w:rsid w:val="008B3A7D"/>
    <w:rsid w:val="008B3CDD"/>
    <w:rsid w:val="008C6240"/>
    <w:rsid w:val="008F2F9F"/>
    <w:rsid w:val="008F3857"/>
    <w:rsid w:val="00940A30"/>
    <w:rsid w:val="00964E5A"/>
    <w:rsid w:val="00976CA4"/>
    <w:rsid w:val="00981EBF"/>
    <w:rsid w:val="0099662F"/>
    <w:rsid w:val="009A3619"/>
    <w:rsid w:val="009B62D1"/>
    <w:rsid w:val="009D1437"/>
    <w:rsid w:val="009F14D3"/>
    <w:rsid w:val="009F26AC"/>
    <w:rsid w:val="00A02130"/>
    <w:rsid w:val="00A03395"/>
    <w:rsid w:val="00A165B6"/>
    <w:rsid w:val="00A23E4D"/>
    <w:rsid w:val="00A43F69"/>
    <w:rsid w:val="00A43F88"/>
    <w:rsid w:val="00A47DC0"/>
    <w:rsid w:val="00A54123"/>
    <w:rsid w:val="00A54887"/>
    <w:rsid w:val="00A66878"/>
    <w:rsid w:val="00A757F1"/>
    <w:rsid w:val="00A96CDB"/>
    <w:rsid w:val="00AA4A74"/>
    <w:rsid w:val="00AB0451"/>
    <w:rsid w:val="00AB4B38"/>
    <w:rsid w:val="00AB5027"/>
    <w:rsid w:val="00AB5305"/>
    <w:rsid w:val="00AD65AE"/>
    <w:rsid w:val="00AF2F16"/>
    <w:rsid w:val="00AF4A5A"/>
    <w:rsid w:val="00B07268"/>
    <w:rsid w:val="00B16AFE"/>
    <w:rsid w:val="00B418B9"/>
    <w:rsid w:val="00B5701C"/>
    <w:rsid w:val="00B6008D"/>
    <w:rsid w:val="00B6224E"/>
    <w:rsid w:val="00B76736"/>
    <w:rsid w:val="00B879CF"/>
    <w:rsid w:val="00BB4118"/>
    <w:rsid w:val="00BD6E3A"/>
    <w:rsid w:val="00BE3DC8"/>
    <w:rsid w:val="00BE752C"/>
    <w:rsid w:val="00BF3A85"/>
    <w:rsid w:val="00BF43CA"/>
    <w:rsid w:val="00BF7959"/>
    <w:rsid w:val="00C04730"/>
    <w:rsid w:val="00C20E61"/>
    <w:rsid w:val="00C23D88"/>
    <w:rsid w:val="00C450A3"/>
    <w:rsid w:val="00C548AC"/>
    <w:rsid w:val="00C63509"/>
    <w:rsid w:val="00C77D18"/>
    <w:rsid w:val="00CB440D"/>
    <w:rsid w:val="00CE3CAA"/>
    <w:rsid w:val="00D15D6C"/>
    <w:rsid w:val="00D203C1"/>
    <w:rsid w:val="00D3084D"/>
    <w:rsid w:val="00D45F42"/>
    <w:rsid w:val="00D6258A"/>
    <w:rsid w:val="00D63434"/>
    <w:rsid w:val="00D83188"/>
    <w:rsid w:val="00D856E8"/>
    <w:rsid w:val="00D923E1"/>
    <w:rsid w:val="00D968F5"/>
    <w:rsid w:val="00DA28FE"/>
    <w:rsid w:val="00DB209E"/>
    <w:rsid w:val="00DB5B1C"/>
    <w:rsid w:val="00DB6A6F"/>
    <w:rsid w:val="00DD68E9"/>
    <w:rsid w:val="00E20EEE"/>
    <w:rsid w:val="00E25707"/>
    <w:rsid w:val="00E36ABF"/>
    <w:rsid w:val="00E545B0"/>
    <w:rsid w:val="00E57928"/>
    <w:rsid w:val="00E61E5B"/>
    <w:rsid w:val="00E97CFE"/>
    <w:rsid w:val="00EA1647"/>
    <w:rsid w:val="00EB4608"/>
    <w:rsid w:val="00EE7926"/>
    <w:rsid w:val="00EF07D7"/>
    <w:rsid w:val="00F124DC"/>
    <w:rsid w:val="00F2692A"/>
    <w:rsid w:val="00F45E49"/>
    <w:rsid w:val="00F5037D"/>
    <w:rsid w:val="00F565E9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梁栋</cp:lastModifiedBy>
  <cp:revision>2</cp:revision>
  <cp:lastPrinted>2016-06-20T03:33:00Z</cp:lastPrinted>
  <dcterms:created xsi:type="dcterms:W3CDTF">2017-02-24T01:13:00Z</dcterms:created>
  <dcterms:modified xsi:type="dcterms:W3CDTF">2017-02-24T01:13:00Z</dcterms:modified>
</cp:coreProperties>
</file>