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1EF5" w:rsidRDefault="00EF1EF5">
      <w:pPr>
        <w:ind w:leftChars="-67" w:hangingChars="67" w:hanging="141"/>
        <w:jc w:val="left"/>
        <w:rPr>
          <w:rFonts w:asciiTheme="minorEastAsia" w:hAnsiTheme="minorEastAsia" w:cstheme="minorEastAsia"/>
        </w:rPr>
      </w:pPr>
    </w:p>
    <w:p w:rsidR="00EF1EF5" w:rsidRDefault="00EF1EF5">
      <w:pPr>
        <w:ind w:leftChars="-67" w:hangingChars="67" w:hanging="141"/>
        <w:jc w:val="left"/>
        <w:rPr>
          <w:rFonts w:asciiTheme="minorEastAsia" w:hAnsiTheme="minorEastAsia" w:cstheme="minorEastAsia"/>
        </w:rPr>
      </w:pPr>
    </w:p>
    <w:p w:rsidR="00EF1EF5" w:rsidRDefault="00EF1EF5">
      <w:pPr>
        <w:ind w:leftChars="-67" w:hangingChars="67" w:hanging="141"/>
        <w:jc w:val="left"/>
        <w:rPr>
          <w:rFonts w:asciiTheme="minorEastAsia" w:hAnsiTheme="minorEastAsia" w:cstheme="minorEastAsia"/>
        </w:rPr>
      </w:pPr>
    </w:p>
    <w:p w:rsidR="00EF1EF5" w:rsidRDefault="00EF1EF5">
      <w:pPr>
        <w:ind w:leftChars="-67" w:hangingChars="67" w:hanging="141"/>
        <w:jc w:val="left"/>
        <w:rPr>
          <w:rFonts w:asciiTheme="minorEastAsia" w:hAnsiTheme="minorEastAsia" w:cstheme="minorEastAsia"/>
        </w:rPr>
      </w:pPr>
    </w:p>
    <w:p w:rsidR="00EF1EF5" w:rsidRDefault="00EF1EF5">
      <w:pPr>
        <w:jc w:val="center"/>
        <w:rPr>
          <w:rFonts w:asciiTheme="minorEastAsia" w:hAnsiTheme="minorEastAsia" w:cstheme="minorEastAsia"/>
          <w:b/>
          <w:sz w:val="36"/>
          <w:szCs w:val="36"/>
        </w:rPr>
      </w:pPr>
    </w:p>
    <w:p w:rsidR="00EF1EF5" w:rsidRDefault="00D710DA">
      <w:pPr>
        <w:jc w:val="center"/>
        <w:rPr>
          <w:rFonts w:asciiTheme="minorEastAsia" w:hAnsiTheme="minorEastAsia" w:cstheme="minorEastAsia"/>
          <w:b/>
          <w:sz w:val="36"/>
          <w:szCs w:val="36"/>
        </w:rPr>
      </w:pPr>
      <w:r>
        <w:rPr>
          <w:rFonts w:asciiTheme="minorEastAsia" w:hAnsiTheme="minorEastAsia" w:cstheme="minorEastAsia" w:hint="eastAsia"/>
          <w:b/>
          <w:sz w:val="36"/>
          <w:szCs w:val="36"/>
        </w:rPr>
        <w:t>中国科学院大学就业管理系统</w:t>
      </w:r>
    </w:p>
    <w:p w:rsidR="00EF1EF5" w:rsidRDefault="00D710DA">
      <w:pPr>
        <w:jc w:val="center"/>
        <w:rPr>
          <w:rFonts w:asciiTheme="minorEastAsia" w:hAnsiTheme="minorEastAsia" w:cstheme="minorEastAsia"/>
          <w:b/>
          <w:sz w:val="36"/>
          <w:szCs w:val="36"/>
        </w:rPr>
      </w:pPr>
      <w:r>
        <w:rPr>
          <w:rFonts w:asciiTheme="minorEastAsia" w:hAnsiTheme="minorEastAsia" w:cstheme="minorEastAsia" w:hint="eastAsia"/>
          <w:b/>
          <w:sz w:val="36"/>
          <w:szCs w:val="36"/>
        </w:rPr>
        <w:t>用户使用手册(学生端</w:t>
      </w:r>
      <w:r>
        <w:rPr>
          <w:rFonts w:asciiTheme="minorEastAsia" w:hAnsiTheme="minorEastAsia" w:cstheme="minorEastAsia"/>
          <w:b/>
          <w:sz w:val="36"/>
          <w:szCs w:val="36"/>
        </w:rPr>
        <w:t>)</w:t>
      </w:r>
    </w:p>
    <w:p w:rsidR="00EF1EF5" w:rsidRDefault="00D710DA">
      <w:pPr>
        <w:jc w:val="center"/>
        <w:rPr>
          <w:rFonts w:asciiTheme="minorEastAsia" w:hAnsiTheme="minorEastAsia" w:cstheme="minorEastAsia"/>
          <w:b/>
          <w:sz w:val="36"/>
          <w:szCs w:val="36"/>
        </w:rPr>
      </w:pPr>
      <w:r>
        <w:rPr>
          <w:rFonts w:asciiTheme="minorEastAsia" w:hAnsiTheme="minorEastAsia" w:cstheme="minorEastAsia" w:hint="eastAsia"/>
          <w:b/>
          <w:sz w:val="36"/>
          <w:szCs w:val="36"/>
        </w:rPr>
        <w:t>V</w:t>
      </w:r>
      <w:r>
        <w:rPr>
          <w:rFonts w:asciiTheme="minorEastAsia" w:hAnsiTheme="minorEastAsia" w:cstheme="minorEastAsia"/>
          <w:b/>
          <w:sz w:val="36"/>
          <w:szCs w:val="36"/>
        </w:rPr>
        <w:t>2</w:t>
      </w:r>
      <w:r>
        <w:rPr>
          <w:rFonts w:asciiTheme="minorEastAsia" w:hAnsiTheme="minorEastAsia" w:cstheme="minorEastAsia" w:hint="eastAsia"/>
          <w:b/>
          <w:sz w:val="36"/>
          <w:szCs w:val="36"/>
        </w:rPr>
        <w:t>.0</w:t>
      </w:r>
    </w:p>
    <w:p w:rsidR="00EF1EF5" w:rsidRDefault="00EF1EF5">
      <w:pPr>
        <w:jc w:val="left"/>
        <w:rPr>
          <w:rFonts w:asciiTheme="minorEastAsia" w:hAnsiTheme="minorEastAsia" w:cstheme="minorEastAsia"/>
          <w:b/>
          <w:sz w:val="36"/>
          <w:szCs w:val="36"/>
        </w:rPr>
      </w:pPr>
    </w:p>
    <w:p w:rsidR="00EF1EF5" w:rsidRDefault="00EF1EF5">
      <w:pPr>
        <w:jc w:val="left"/>
        <w:rPr>
          <w:rFonts w:asciiTheme="minorEastAsia" w:hAnsiTheme="minorEastAsia" w:cstheme="minorEastAsia"/>
          <w:b/>
          <w:sz w:val="36"/>
          <w:szCs w:val="36"/>
        </w:rPr>
      </w:pPr>
    </w:p>
    <w:p w:rsidR="00EF1EF5" w:rsidRDefault="00EF1EF5">
      <w:pPr>
        <w:ind w:leftChars="-67" w:hangingChars="67" w:hanging="141"/>
        <w:jc w:val="left"/>
        <w:rPr>
          <w:rFonts w:asciiTheme="minorEastAsia" w:hAnsiTheme="minorEastAsia" w:cstheme="minorEastAsia"/>
        </w:rPr>
      </w:pPr>
    </w:p>
    <w:p w:rsidR="00EF1EF5" w:rsidRDefault="00EF1EF5">
      <w:pPr>
        <w:ind w:leftChars="-67" w:hangingChars="67" w:hanging="141"/>
        <w:jc w:val="left"/>
        <w:rPr>
          <w:rFonts w:asciiTheme="minorEastAsia" w:hAnsiTheme="minorEastAsia" w:cstheme="minorEastAsia"/>
        </w:rPr>
      </w:pPr>
    </w:p>
    <w:p w:rsidR="00EF1EF5" w:rsidRDefault="00EF1EF5">
      <w:pPr>
        <w:ind w:leftChars="-67" w:hangingChars="67" w:hanging="141"/>
        <w:jc w:val="left"/>
        <w:rPr>
          <w:rFonts w:asciiTheme="minorEastAsia" w:hAnsiTheme="minorEastAsia" w:cstheme="minorEastAsia"/>
        </w:rPr>
      </w:pPr>
    </w:p>
    <w:p w:rsidR="00EF1EF5" w:rsidRDefault="00EF1EF5">
      <w:pPr>
        <w:ind w:leftChars="-67" w:hangingChars="67" w:hanging="141"/>
        <w:jc w:val="left"/>
        <w:rPr>
          <w:rFonts w:asciiTheme="minorEastAsia" w:hAnsiTheme="minorEastAsia" w:cstheme="minorEastAsia"/>
        </w:rPr>
      </w:pPr>
    </w:p>
    <w:p w:rsidR="00EF1EF5" w:rsidRDefault="00EF1EF5">
      <w:pPr>
        <w:ind w:leftChars="-67" w:hangingChars="67" w:hanging="141"/>
        <w:jc w:val="left"/>
        <w:rPr>
          <w:rFonts w:asciiTheme="minorEastAsia" w:hAnsiTheme="minorEastAsia" w:cstheme="minorEastAsia"/>
        </w:rPr>
      </w:pPr>
    </w:p>
    <w:p w:rsidR="00EF1EF5" w:rsidRDefault="00D710DA">
      <w:pPr>
        <w:ind w:leftChars="-67" w:left="20" w:hangingChars="67" w:hanging="161"/>
        <w:jc w:val="left"/>
        <w:rPr>
          <w:rFonts w:asciiTheme="minorEastAsia" w:hAnsiTheme="minorEastAsia" w:cstheme="minorEastAsia"/>
        </w:rPr>
      </w:pPr>
      <w:r>
        <w:rPr>
          <w:rFonts w:ascii="宋体" w:eastAsia="宋体" w:hAnsi="宋体" w:cs="宋体"/>
          <w:noProof/>
          <w:sz w:val="24"/>
          <w:szCs w:val="24"/>
        </w:rPr>
        <w:drawing>
          <wp:anchor distT="0" distB="0" distL="114300" distR="114300" simplePos="0" relativeHeight="251658240" behindDoc="0" locked="0" layoutInCell="1" allowOverlap="1">
            <wp:simplePos x="0" y="0"/>
            <wp:positionH relativeFrom="margin">
              <wp:posOffset>1009015</wp:posOffset>
            </wp:positionH>
            <wp:positionV relativeFrom="paragraph">
              <wp:posOffset>53340</wp:posOffset>
            </wp:positionV>
            <wp:extent cx="4097655" cy="822960"/>
            <wp:effectExtent l="0" t="0" r="0" b="0"/>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97841" cy="822960"/>
                    </a:xfrm>
                    <a:prstGeom prst="rect">
                      <a:avLst/>
                    </a:prstGeom>
                    <a:noFill/>
                  </pic:spPr>
                </pic:pic>
              </a:graphicData>
            </a:graphic>
          </wp:anchor>
        </w:drawing>
      </w:r>
    </w:p>
    <w:p w:rsidR="00EF1EF5" w:rsidRDefault="00EF1EF5">
      <w:pPr>
        <w:ind w:leftChars="-67" w:hangingChars="67" w:hanging="141"/>
        <w:jc w:val="left"/>
        <w:rPr>
          <w:rFonts w:asciiTheme="minorEastAsia" w:hAnsiTheme="minorEastAsia" w:cstheme="minorEastAsia"/>
        </w:rPr>
      </w:pPr>
    </w:p>
    <w:p w:rsidR="00EF1EF5" w:rsidRDefault="00EF1EF5">
      <w:pPr>
        <w:ind w:leftChars="-67" w:hangingChars="67" w:hanging="141"/>
        <w:jc w:val="left"/>
        <w:rPr>
          <w:rFonts w:asciiTheme="minorEastAsia" w:hAnsiTheme="minorEastAsia" w:cstheme="minorEastAsia"/>
        </w:rPr>
      </w:pPr>
    </w:p>
    <w:p w:rsidR="00EF1EF5" w:rsidRDefault="00EF1EF5">
      <w:pPr>
        <w:ind w:leftChars="-67" w:hangingChars="67" w:hanging="141"/>
        <w:jc w:val="left"/>
        <w:rPr>
          <w:rFonts w:asciiTheme="minorEastAsia" w:hAnsiTheme="minorEastAsia" w:cstheme="minorEastAsia"/>
        </w:rPr>
      </w:pPr>
    </w:p>
    <w:p w:rsidR="00EF1EF5" w:rsidRDefault="00EF1EF5">
      <w:pPr>
        <w:ind w:leftChars="-67" w:hangingChars="67" w:hanging="141"/>
        <w:jc w:val="left"/>
        <w:rPr>
          <w:rFonts w:asciiTheme="minorEastAsia" w:hAnsiTheme="minorEastAsia" w:cstheme="minorEastAsia"/>
        </w:rPr>
      </w:pPr>
    </w:p>
    <w:p w:rsidR="00EF1EF5" w:rsidRDefault="00EF1EF5">
      <w:pPr>
        <w:ind w:leftChars="-67" w:hangingChars="67" w:hanging="141"/>
        <w:jc w:val="left"/>
        <w:rPr>
          <w:rFonts w:asciiTheme="minorEastAsia" w:hAnsiTheme="minorEastAsia" w:cstheme="minorEastAsia"/>
        </w:rPr>
      </w:pPr>
    </w:p>
    <w:p w:rsidR="00EF1EF5" w:rsidRDefault="00EF1EF5">
      <w:pPr>
        <w:ind w:leftChars="-67" w:hangingChars="67" w:hanging="141"/>
        <w:jc w:val="left"/>
        <w:rPr>
          <w:rFonts w:asciiTheme="minorEastAsia" w:hAnsiTheme="minorEastAsia" w:cstheme="minorEastAsia"/>
        </w:rPr>
      </w:pPr>
    </w:p>
    <w:p w:rsidR="00EF1EF5" w:rsidRDefault="00EF1EF5">
      <w:pPr>
        <w:ind w:leftChars="-67" w:hangingChars="67" w:hanging="141"/>
        <w:jc w:val="left"/>
        <w:rPr>
          <w:rFonts w:asciiTheme="minorEastAsia" w:hAnsiTheme="minorEastAsia" w:cstheme="minorEastAsia"/>
        </w:rPr>
      </w:pPr>
    </w:p>
    <w:p w:rsidR="00EF1EF5" w:rsidRDefault="00EF1EF5">
      <w:pPr>
        <w:ind w:leftChars="-67" w:hangingChars="67" w:hanging="141"/>
        <w:jc w:val="left"/>
        <w:rPr>
          <w:rFonts w:asciiTheme="minorEastAsia" w:hAnsiTheme="minorEastAsia" w:cstheme="minorEastAsia"/>
        </w:rPr>
      </w:pPr>
    </w:p>
    <w:p w:rsidR="00EF1EF5" w:rsidRDefault="00EF1EF5">
      <w:pPr>
        <w:jc w:val="left"/>
        <w:rPr>
          <w:rFonts w:asciiTheme="minorEastAsia" w:hAnsiTheme="minorEastAsia" w:cstheme="minorEastAsia"/>
        </w:rPr>
      </w:pPr>
    </w:p>
    <w:p w:rsidR="00EF1EF5" w:rsidRDefault="00EF1EF5">
      <w:pPr>
        <w:ind w:leftChars="-67" w:hangingChars="67" w:hanging="141"/>
        <w:jc w:val="left"/>
        <w:rPr>
          <w:rFonts w:asciiTheme="minorEastAsia" w:hAnsiTheme="minorEastAsia" w:cstheme="minorEastAsia"/>
        </w:rPr>
      </w:pPr>
    </w:p>
    <w:p w:rsidR="00EF1EF5" w:rsidRDefault="00EF1EF5">
      <w:pPr>
        <w:ind w:leftChars="-67" w:hangingChars="67" w:hanging="141"/>
        <w:jc w:val="left"/>
        <w:rPr>
          <w:rFonts w:asciiTheme="minorEastAsia" w:hAnsiTheme="minorEastAsia" w:cstheme="minorEastAsia"/>
        </w:rPr>
      </w:pPr>
    </w:p>
    <w:p w:rsidR="00EF1EF5" w:rsidRDefault="00EF1EF5">
      <w:pPr>
        <w:ind w:leftChars="-67" w:hangingChars="67" w:hanging="141"/>
        <w:jc w:val="left"/>
        <w:rPr>
          <w:rFonts w:asciiTheme="minorEastAsia" w:hAnsiTheme="minorEastAsia" w:cstheme="minorEastAsia"/>
        </w:rPr>
      </w:pPr>
    </w:p>
    <w:p w:rsidR="00EF1EF5" w:rsidRDefault="00EF1EF5">
      <w:pPr>
        <w:ind w:leftChars="-67" w:hangingChars="67" w:hanging="141"/>
        <w:jc w:val="left"/>
        <w:rPr>
          <w:rFonts w:asciiTheme="minorEastAsia" w:hAnsiTheme="minorEastAsia" w:cstheme="minorEastAsia"/>
        </w:rPr>
      </w:pPr>
    </w:p>
    <w:p w:rsidR="00EF1EF5" w:rsidRDefault="00EF1EF5">
      <w:pPr>
        <w:ind w:leftChars="-67" w:hangingChars="67" w:hanging="141"/>
        <w:jc w:val="left"/>
        <w:rPr>
          <w:rFonts w:asciiTheme="minorEastAsia" w:hAnsiTheme="minorEastAsia" w:cstheme="minorEastAsia"/>
        </w:rPr>
      </w:pPr>
    </w:p>
    <w:p w:rsidR="00EF1EF5" w:rsidRDefault="00EF1EF5">
      <w:pPr>
        <w:ind w:leftChars="-67" w:hangingChars="67" w:hanging="141"/>
        <w:jc w:val="left"/>
        <w:rPr>
          <w:rFonts w:asciiTheme="minorEastAsia" w:hAnsiTheme="minorEastAsia" w:cstheme="minorEastAsia"/>
        </w:rPr>
      </w:pPr>
    </w:p>
    <w:p w:rsidR="00EF1EF5" w:rsidRDefault="00EF1EF5">
      <w:pPr>
        <w:ind w:leftChars="-67" w:hangingChars="67" w:hanging="141"/>
        <w:rPr>
          <w:rFonts w:asciiTheme="minorEastAsia" w:hAnsiTheme="minorEastAsia" w:cstheme="minorEastAsia"/>
        </w:rPr>
      </w:pPr>
    </w:p>
    <w:p w:rsidR="00EF1EF5" w:rsidRDefault="00EF1EF5">
      <w:pPr>
        <w:ind w:leftChars="-67" w:hangingChars="67" w:hanging="141"/>
        <w:rPr>
          <w:rFonts w:asciiTheme="minorEastAsia" w:hAnsiTheme="minorEastAsia" w:cstheme="minorEastAsia"/>
        </w:rPr>
      </w:pPr>
    </w:p>
    <w:p w:rsidR="00EF1EF5" w:rsidRDefault="00EF1EF5">
      <w:pPr>
        <w:ind w:leftChars="-67" w:hangingChars="67" w:hanging="141"/>
        <w:rPr>
          <w:rFonts w:asciiTheme="minorEastAsia" w:hAnsiTheme="minorEastAsia" w:cstheme="minorEastAsia"/>
        </w:rPr>
      </w:pPr>
    </w:p>
    <w:p w:rsidR="00EF1EF5" w:rsidRDefault="00D710DA">
      <w:pPr>
        <w:ind w:leftChars="-67" w:left="74" w:hangingChars="67" w:hanging="215"/>
        <w:jc w:val="center"/>
        <w:rPr>
          <w:rFonts w:asciiTheme="minorEastAsia" w:hAnsiTheme="minorEastAsia" w:cstheme="minorEastAsia"/>
          <w:b/>
          <w:sz w:val="32"/>
          <w:szCs w:val="32"/>
        </w:rPr>
      </w:pPr>
      <w:r>
        <w:rPr>
          <w:rFonts w:asciiTheme="minorEastAsia" w:hAnsiTheme="minorEastAsia" w:cstheme="minorEastAsia" w:hint="eastAsia"/>
          <w:b/>
          <w:sz w:val="32"/>
          <w:szCs w:val="32"/>
        </w:rPr>
        <w:t>学生处就业指导中心</w:t>
      </w:r>
    </w:p>
    <w:p w:rsidR="00EF1EF5" w:rsidRDefault="00EF1EF5">
      <w:pPr>
        <w:spacing w:line="360" w:lineRule="auto"/>
        <w:ind w:leftChars="-67" w:left="47" w:hangingChars="67" w:hanging="188"/>
        <w:jc w:val="center"/>
        <w:rPr>
          <w:rFonts w:ascii="黑体" w:eastAsia="黑体" w:hAnsi="黑体"/>
          <w:b/>
          <w:sz w:val="28"/>
        </w:rPr>
      </w:pPr>
    </w:p>
    <w:p w:rsidR="00EF1EF5" w:rsidRDefault="00EF1EF5">
      <w:pPr>
        <w:spacing w:line="360" w:lineRule="auto"/>
        <w:ind w:leftChars="-67" w:left="47" w:hangingChars="67" w:hanging="188"/>
        <w:jc w:val="center"/>
        <w:rPr>
          <w:rFonts w:ascii="黑体" w:eastAsia="黑体" w:hAnsi="黑体"/>
          <w:b/>
          <w:sz w:val="28"/>
        </w:rPr>
      </w:pPr>
    </w:p>
    <w:p w:rsidR="00EF1EF5" w:rsidRDefault="00EF1EF5">
      <w:pPr>
        <w:spacing w:line="360" w:lineRule="auto"/>
        <w:ind w:leftChars="-67" w:left="47" w:hangingChars="67" w:hanging="188"/>
        <w:jc w:val="center"/>
        <w:rPr>
          <w:rFonts w:ascii="黑体" w:eastAsia="黑体" w:hAnsi="黑体"/>
          <w:b/>
          <w:sz w:val="28"/>
        </w:rPr>
      </w:pPr>
    </w:p>
    <w:p w:rsidR="00EF1EF5" w:rsidRDefault="00D710DA">
      <w:pPr>
        <w:spacing w:line="360" w:lineRule="auto"/>
        <w:ind w:leftChars="-67" w:left="47" w:hangingChars="67" w:hanging="188"/>
        <w:jc w:val="center"/>
        <w:rPr>
          <w:rFonts w:ascii="黑体" w:eastAsia="黑体" w:hAnsi="黑体"/>
          <w:b/>
          <w:color w:val="FF0000"/>
          <w:sz w:val="28"/>
        </w:rPr>
      </w:pPr>
      <w:r>
        <w:rPr>
          <w:rFonts w:ascii="黑体" w:eastAsia="黑体" w:hAnsi="黑体" w:hint="eastAsia"/>
          <w:b/>
          <w:sz w:val="28"/>
        </w:rPr>
        <w:t>文件修订记录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6"/>
        <w:gridCol w:w="1353"/>
        <w:gridCol w:w="1949"/>
        <w:gridCol w:w="2833"/>
        <w:gridCol w:w="1574"/>
        <w:gridCol w:w="744"/>
      </w:tblGrid>
      <w:tr w:rsidR="00EF1EF5">
        <w:trPr>
          <w:jc w:val="center"/>
        </w:trPr>
        <w:tc>
          <w:tcPr>
            <w:tcW w:w="601" w:type="pct"/>
            <w:tcBorders>
              <w:top w:val="single" w:sz="12" w:space="0" w:color="auto"/>
              <w:left w:val="single" w:sz="12" w:space="0" w:color="auto"/>
              <w:bottom w:val="single" w:sz="12" w:space="0" w:color="auto"/>
              <w:right w:val="single" w:sz="12" w:space="0" w:color="auto"/>
            </w:tcBorders>
            <w:shd w:val="clear" w:color="auto" w:fill="C0C0C0"/>
          </w:tcPr>
          <w:p w:rsidR="00EF1EF5" w:rsidRDefault="00D710DA">
            <w:pPr>
              <w:spacing w:line="360" w:lineRule="auto"/>
              <w:ind w:leftChars="-67" w:hangingChars="67" w:hanging="141"/>
              <w:jc w:val="center"/>
              <w:rPr>
                <w:rFonts w:ascii="黑体" w:eastAsia="黑体" w:hAnsi="黑体"/>
              </w:rPr>
            </w:pPr>
            <w:r>
              <w:rPr>
                <w:rFonts w:ascii="黑体" w:eastAsia="黑体" w:hAnsi="黑体" w:hint="eastAsia"/>
              </w:rPr>
              <w:t>版本号</w:t>
            </w:r>
          </w:p>
        </w:tc>
        <w:tc>
          <w:tcPr>
            <w:tcW w:w="704" w:type="pct"/>
            <w:tcBorders>
              <w:top w:val="single" w:sz="12" w:space="0" w:color="auto"/>
              <w:left w:val="single" w:sz="12" w:space="0" w:color="auto"/>
              <w:bottom w:val="single" w:sz="12" w:space="0" w:color="auto"/>
              <w:right w:val="single" w:sz="12" w:space="0" w:color="auto"/>
            </w:tcBorders>
            <w:shd w:val="clear" w:color="auto" w:fill="C0C0C0"/>
          </w:tcPr>
          <w:p w:rsidR="00EF1EF5" w:rsidRDefault="00D710DA">
            <w:pPr>
              <w:spacing w:line="360" w:lineRule="auto"/>
              <w:ind w:leftChars="-67" w:hangingChars="67" w:hanging="141"/>
              <w:jc w:val="center"/>
              <w:rPr>
                <w:rFonts w:ascii="黑体" w:eastAsia="黑体" w:hAnsi="黑体"/>
              </w:rPr>
            </w:pPr>
            <w:r>
              <w:rPr>
                <w:rFonts w:ascii="黑体" w:eastAsia="黑体" w:hAnsi="黑体" w:hint="eastAsia"/>
              </w:rPr>
              <w:t>变化状态</w:t>
            </w:r>
          </w:p>
        </w:tc>
        <w:tc>
          <w:tcPr>
            <w:tcW w:w="1014" w:type="pct"/>
            <w:tcBorders>
              <w:top w:val="single" w:sz="12" w:space="0" w:color="auto"/>
              <w:left w:val="single" w:sz="12" w:space="0" w:color="auto"/>
              <w:bottom w:val="single" w:sz="12" w:space="0" w:color="auto"/>
              <w:right w:val="single" w:sz="12" w:space="0" w:color="auto"/>
            </w:tcBorders>
            <w:shd w:val="clear" w:color="auto" w:fill="C0C0C0"/>
          </w:tcPr>
          <w:p w:rsidR="00EF1EF5" w:rsidRDefault="00D710DA">
            <w:pPr>
              <w:spacing w:line="360" w:lineRule="auto"/>
              <w:ind w:leftChars="-67" w:hangingChars="67" w:hanging="141"/>
              <w:jc w:val="center"/>
              <w:rPr>
                <w:rFonts w:ascii="黑体" w:eastAsia="黑体" w:hAnsi="黑体"/>
              </w:rPr>
            </w:pPr>
            <w:r>
              <w:rPr>
                <w:rFonts w:ascii="黑体" w:eastAsia="黑体" w:hAnsi="黑体" w:hint="eastAsia"/>
              </w:rPr>
              <w:t>简要说明</w:t>
            </w:r>
          </w:p>
        </w:tc>
        <w:tc>
          <w:tcPr>
            <w:tcW w:w="1473" w:type="pct"/>
            <w:tcBorders>
              <w:top w:val="single" w:sz="12" w:space="0" w:color="auto"/>
              <w:left w:val="single" w:sz="12" w:space="0" w:color="auto"/>
              <w:bottom w:val="single" w:sz="12" w:space="0" w:color="auto"/>
              <w:right w:val="single" w:sz="12" w:space="0" w:color="auto"/>
            </w:tcBorders>
            <w:shd w:val="clear" w:color="auto" w:fill="C0C0C0"/>
          </w:tcPr>
          <w:p w:rsidR="00EF1EF5" w:rsidRDefault="00D710DA">
            <w:pPr>
              <w:spacing w:line="360" w:lineRule="auto"/>
              <w:ind w:leftChars="-67" w:hangingChars="67" w:hanging="141"/>
              <w:jc w:val="center"/>
              <w:rPr>
                <w:rFonts w:ascii="黑体" w:eastAsia="黑体" w:hAnsi="黑体"/>
              </w:rPr>
            </w:pPr>
            <w:r>
              <w:rPr>
                <w:rFonts w:ascii="黑体" w:eastAsia="黑体" w:hAnsi="黑体" w:hint="eastAsia"/>
              </w:rPr>
              <w:t>变更日期</w:t>
            </w:r>
          </w:p>
        </w:tc>
        <w:tc>
          <w:tcPr>
            <w:tcW w:w="819" w:type="pct"/>
            <w:tcBorders>
              <w:top w:val="single" w:sz="12" w:space="0" w:color="auto"/>
              <w:left w:val="single" w:sz="12" w:space="0" w:color="auto"/>
              <w:bottom w:val="single" w:sz="12" w:space="0" w:color="auto"/>
              <w:right w:val="single" w:sz="12" w:space="0" w:color="auto"/>
            </w:tcBorders>
            <w:shd w:val="clear" w:color="auto" w:fill="C0C0C0"/>
          </w:tcPr>
          <w:p w:rsidR="00EF1EF5" w:rsidRDefault="00D710DA">
            <w:pPr>
              <w:spacing w:line="360" w:lineRule="auto"/>
              <w:ind w:leftChars="-67" w:hangingChars="67" w:hanging="141"/>
              <w:jc w:val="center"/>
              <w:rPr>
                <w:rFonts w:ascii="黑体" w:eastAsia="黑体" w:hAnsi="黑体"/>
              </w:rPr>
            </w:pPr>
            <w:r>
              <w:rPr>
                <w:rFonts w:ascii="黑体" w:eastAsia="黑体" w:hAnsi="黑体" w:hint="eastAsia"/>
              </w:rPr>
              <w:t>变更人</w:t>
            </w:r>
          </w:p>
        </w:tc>
        <w:tc>
          <w:tcPr>
            <w:tcW w:w="387" w:type="pct"/>
            <w:tcBorders>
              <w:top w:val="single" w:sz="12" w:space="0" w:color="auto"/>
              <w:left w:val="single" w:sz="12" w:space="0" w:color="auto"/>
              <w:bottom w:val="single" w:sz="12" w:space="0" w:color="auto"/>
              <w:right w:val="single" w:sz="12" w:space="0" w:color="auto"/>
            </w:tcBorders>
            <w:shd w:val="clear" w:color="auto" w:fill="C0C0C0"/>
          </w:tcPr>
          <w:p w:rsidR="00EF1EF5" w:rsidRDefault="00D710DA">
            <w:pPr>
              <w:spacing w:line="360" w:lineRule="auto"/>
              <w:ind w:leftChars="-67" w:hangingChars="67" w:hanging="141"/>
              <w:jc w:val="center"/>
              <w:rPr>
                <w:rFonts w:ascii="黑体" w:eastAsia="黑体" w:hAnsi="黑体"/>
              </w:rPr>
            </w:pPr>
            <w:r>
              <w:rPr>
                <w:rFonts w:ascii="黑体" w:eastAsia="黑体" w:hAnsi="黑体" w:hint="eastAsia"/>
              </w:rPr>
              <w:t>备注</w:t>
            </w:r>
          </w:p>
        </w:tc>
      </w:tr>
      <w:tr w:rsidR="00EF1EF5">
        <w:trPr>
          <w:jc w:val="center"/>
        </w:trPr>
        <w:tc>
          <w:tcPr>
            <w:tcW w:w="601" w:type="pct"/>
            <w:tcBorders>
              <w:top w:val="single" w:sz="12" w:space="0" w:color="auto"/>
              <w:left w:val="single" w:sz="12" w:space="0" w:color="auto"/>
              <w:bottom w:val="single" w:sz="12" w:space="0" w:color="auto"/>
              <w:right w:val="single" w:sz="12" w:space="0" w:color="auto"/>
            </w:tcBorders>
            <w:vAlign w:val="center"/>
          </w:tcPr>
          <w:p w:rsidR="00EF1EF5" w:rsidRDefault="00D710DA">
            <w:pPr>
              <w:spacing w:line="360" w:lineRule="auto"/>
              <w:ind w:leftChars="-67" w:hangingChars="67" w:hanging="141"/>
              <w:jc w:val="center"/>
            </w:pPr>
            <w:r>
              <w:rPr>
                <w:rFonts w:hint="eastAsia"/>
              </w:rPr>
              <w:t>V1.0</w:t>
            </w:r>
          </w:p>
        </w:tc>
        <w:tc>
          <w:tcPr>
            <w:tcW w:w="704" w:type="pct"/>
            <w:tcBorders>
              <w:top w:val="single" w:sz="4" w:space="0" w:color="auto"/>
              <w:left w:val="single" w:sz="4" w:space="0" w:color="auto"/>
              <w:bottom w:val="single" w:sz="4" w:space="0" w:color="auto"/>
              <w:right w:val="single" w:sz="4" w:space="0" w:color="auto"/>
            </w:tcBorders>
            <w:vAlign w:val="center"/>
          </w:tcPr>
          <w:p w:rsidR="00EF1EF5" w:rsidRDefault="00D710DA">
            <w:pPr>
              <w:spacing w:line="360" w:lineRule="auto"/>
              <w:ind w:leftChars="-67" w:hangingChars="67" w:hanging="141"/>
              <w:jc w:val="center"/>
            </w:pPr>
            <w:r>
              <w:rPr>
                <w:rFonts w:hint="eastAsia"/>
              </w:rPr>
              <w:t>C</w:t>
            </w:r>
          </w:p>
        </w:tc>
        <w:tc>
          <w:tcPr>
            <w:tcW w:w="1014" w:type="pct"/>
            <w:tcBorders>
              <w:top w:val="single" w:sz="4" w:space="0" w:color="auto"/>
              <w:left w:val="single" w:sz="4" w:space="0" w:color="auto"/>
              <w:bottom w:val="single" w:sz="4" w:space="0" w:color="auto"/>
              <w:right w:val="single" w:sz="4" w:space="0" w:color="auto"/>
            </w:tcBorders>
            <w:vAlign w:val="center"/>
          </w:tcPr>
          <w:p w:rsidR="00EF1EF5" w:rsidRDefault="00D710DA">
            <w:pPr>
              <w:spacing w:line="360" w:lineRule="auto"/>
              <w:ind w:leftChars="-67" w:hangingChars="67" w:hanging="141"/>
              <w:jc w:val="center"/>
            </w:pPr>
            <w:r>
              <w:rPr>
                <w:rFonts w:hint="eastAsia"/>
              </w:rPr>
              <w:t>创建</w:t>
            </w:r>
          </w:p>
        </w:tc>
        <w:tc>
          <w:tcPr>
            <w:tcW w:w="1473" w:type="pct"/>
            <w:tcBorders>
              <w:top w:val="single" w:sz="4" w:space="0" w:color="auto"/>
              <w:left w:val="single" w:sz="4" w:space="0" w:color="auto"/>
              <w:bottom w:val="single" w:sz="4" w:space="0" w:color="auto"/>
              <w:right w:val="single" w:sz="4" w:space="0" w:color="auto"/>
            </w:tcBorders>
            <w:vAlign w:val="center"/>
          </w:tcPr>
          <w:p w:rsidR="00EF1EF5" w:rsidRDefault="00D710DA">
            <w:pPr>
              <w:spacing w:line="360" w:lineRule="auto"/>
              <w:ind w:leftChars="-67" w:hangingChars="67" w:hanging="141"/>
              <w:jc w:val="center"/>
            </w:pPr>
            <w:r>
              <w:rPr>
                <w:rFonts w:hint="eastAsia"/>
              </w:rPr>
              <w:t>2018-05-19</w:t>
            </w:r>
          </w:p>
        </w:tc>
        <w:tc>
          <w:tcPr>
            <w:tcW w:w="819" w:type="pct"/>
            <w:tcBorders>
              <w:top w:val="single" w:sz="4" w:space="0" w:color="auto"/>
              <w:left w:val="single" w:sz="4" w:space="0" w:color="auto"/>
              <w:bottom w:val="single" w:sz="4" w:space="0" w:color="auto"/>
              <w:right w:val="single" w:sz="4" w:space="0" w:color="auto"/>
            </w:tcBorders>
            <w:vAlign w:val="center"/>
          </w:tcPr>
          <w:p w:rsidR="00EF1EF5" w:rsidRDefault="00EF1EF5">
            <w:pPr>
              <w:spacing w:line="360" w:lineRule="auto"/>
              <w:ind w:leftChars="-67" w:hangingChars="67" w:hanging="141"/>
              <w:jc w:val="center"/>
            </w:pPr>
          </w:p>
        </w:tc>
        <w:tc>
          <w:tcPr>
            <w:tcW w:w="387" w:type="pct"/>
            <w:tcBorders>
              <w:top w:val="single" w:sz="12" w:space="0" w:color="auto"/>
              <w:left w:val="single" w:sz="12" w:space="0" w:color="auto"/>
              <w:bottom w:val="single" w:sz="12" w:space="0" w:color="auto"/>
              <w:right w:val="single" w:sz="12" w:space="0" w:color="auto"/>
            </w:tcBorders>
          </w:tcPr>
          <w:p w:rsidR="00EF1EF5" w:rsidRDefault="00EF1EF5">
            <w:pPr>
              <w:spacing w:line="360" w:lineRule="auto"/>
              <w:ind w:leftChars="-67" w:hangingChars="67" w:hanging="141"/>
              <w:jc w:val="center"/>
            </w:pPr>
          </w:p>
        </w:tc>
      </w:tr>
      <w:tr w:rsidR="00EF1EF5">
        <w:trPr>
          <w:jc w:val="center"/>
        </w:trPr>
        <w:tc>
          <w:tcPr>
            <w:tcW w:w="601" w:type="pct"/>
            <w:tcBorders>
              <w:top w:val="single" w:sz="12" w:space="0" w:color="auto"/>
              <w:left w:val="single" w:sz="12" w:space="0" w:color="auto"/>
              <w:bottom w:val="single" w:sz="12" w:space="0" w:color="auto"/>
              <w:right w:val="single" w:sz="12" w:space="0" w:color="auto"/>
            </w:tcBorders>
            <w:vAlign w:val="center"/>
          </w:tcPr>
          <w:p w:rsidR="00EF1EF5" w:rsidRDefault="00D710DA">
            <w:pPr>
              <w:spacing w:line="360" w:lineRule="auto"/>
              <w:ind w:leftChars="-67" w:hangingChars="67" w:hanging="141"/>
              <w:jc w:val="center"/>
            </w:pPr>
            <w:r>
              <w:rPr>
                <w:rFonts w:hint="eastAsia"/>
              </w:rPr>
              <w:lastRenderedPageBreak/>
              <w:t>V2.0</w:t>
            </w:r>
          </w:p>
        </w:tc>
        <w:tc>
          <w:tcPr>
            <w:tcW w:w="704" w:type="pct"/>
            <w:tcBorders>
              <w:top w:val="single" w:sz="4" w:space="0" w:color="auto"/>
              <w:left w:val="single" w:sz="4" w:space="0" w:color="auto"/>
              <w:bottom w:val="single" w:sz="4" w:space="0" w:color="auto"/>
              <w:right w:val="single" w:sz="4" w:space="0" w:color="auto"/>
            </w:tcBorders>
            <w:vAlign w:val="center"/>
          </w:tcPr>
          <w:p w:rsidR="00EF1EF5" w:rsidRDefault="00D710DA">
            <w:pPr>
              <w:spacing w:line="360" w:lineRule="auto"/>
              <w:ind w:leftChars="-67" w:hangingChars="67" w:hanging="141"/>
              <w:jc w:val="center"/>
            </w:pPr>
            <w:r>
              <w:rPr>
                <w:rFonts w:hint="eastAsia"/>
              </w:rPr>
              <w:t>A</w:t>
            </w:r>
          </w:p>
        </w:tc>
        <w:tc>
          <w:tcPr>
            <w:tcW w:w="1014" w:type="pct"/>
            <w:tcBorders>
              <w:top w:val="single" w:sz="4" w:space="0" w:color="auto"/>
              <w:left w:val="single" w:sz="4" w:space="0" w:color="auto"/>
              <w:bottom w:val="single" w:sz="4" w:space="0" w:color="auto"/>
              <w:right w:val="single" w:sz="4" w:space="0" w:color="auto"/>
            </w:tcBorders>
            <w:vAlign w:val="center"/>
          </w:tcPr>
          <w:p w:rsidR="00EF1EF5" w:rsidRDefault="00D710DA">
            <w:pPr>
              <w:spacing w:line="360" w:lineRule="auto"/>
              <w:ind w:leftChars="-67" w:hangingChars="67" w:hanging="141"/>
              <w:jc w:val="center"/>
            </w:pPr>
            <w:r>
              <w:rPr>
                <w:rFonts w:hint="eastAsia"/>
              </w:rPr>
              <w:t>增加</w:t>
            </w:r>
          </w:p>
        </w:tc>
        <w:tc>
          <w:tcPr>
            <w:tcW w:w="1473" w:type="pct"/>
            <w:tcBorders>
              <w:top w:val="single" w:sz="4" w:space="0" w:color="auto"/>
              <w:left w:val="single" w:sz="4" w:space="0" w:color="auto"/>
              <w:bottom w:val="single" w:sz="4" w:space="0" w:color="auto"/>
              <w:right w:val="single" w:sz="4" w:space="0" w:color="auto"/>
            </w:tcBorders>
            <w:vAlign w:val="center"/>
          </w:tcPr>
          <w:p w:rsidR="00EF1EF5" w:rsidRDefault="00D710DA">
            <w:pPr>
              <w:spacing w:line="360" w:lineRule="auto"/>
              <w:ind w:leftChars="-67" w:hangingChars="67" w:hanging="141"/>
              <w:jc w:val="center"/>
            </w:pPr>
            <w:r>
              <w:rPr>
                <w:rFonts w:hint="eastAsia"/>
              </w:rPr>
              <w:t>2019-12-31</w:t>
            </w:r>
          </w:p>
        </w:tc>
        <w:tc>
          <w:tcPr>
            <w:tcW w:w="819" w:type="pct"/>
            <w:tcBorders>
              <w:top w:val="single" w:sz="4" w:space="0" w:color="auto"/>
              <w:left w:val="single" w:sz="4" w:space="0" w:color="auto"/>
              <w:bottom w:val="single" w:sz="4" w:space="0" w:color="auto"/>
              <w:right w:val="single" w:sz="4" w:space="0" w:color="auto"/>
            </w:tcBorders>
            <w:vAlign w:val="center"/>
          </w:tcPr>
          <w:p w:rsidR="00EF1EF5" w:rsidRDefault="00EF1EF5">
            <w:pPr>
              <w:spacing w:line="360" w:lineRule="auto"/>
              <w:ind w:leftChars="-67" w:hangingChars="67" w:hanging="141"/>
              <w:jc w:val="center"/>
            </w:pPr>
          </w:p>
        </w:tc>
        <w:tc>
          <w:tcPr>
            <w:tcW w:w="387" w:type="pct"/>
            <w:tcBorders>
              <w:top w:val="single" w:sz="12" w:space="0" w:color="auto"/>
              <w:left w:val="single" w:sz="12" w:space="0" w:color="auto"/>
              <w:bottom w:val="single" w:sz="12" w:space="0" w:color="auto"/>
              <w:right w:val="single" w:sz="12" w:space="0" w:color="auto"/>
            </w:tcBorders>
          </w:tcPr>
          <w:p w:rsidR="00EF1EF5" w:rsidRDefault="00EF1EF5">
            <w:pPr>
              <w:spacing w:line="360" w:lineRule="auto"/>
              <w:ind w:leftChars="-67" w:hangingChars="67" w:hanging="141"/>
              <w:jc w:val="center"/>
            </w:pPr>
          </w:p>
        </w:tc>
      </w:tr>
      <w:tr w:rsidR="00EF1EF5">
        <w:trPr>
          <w:jc w:val="center"/>
        </w:trPr>
        <w:tc>
          <w:tcPr>
            <w:tcW w:w="601" w:type="pct"/>
            <w:tcBorders>
              <w:top w:val="single" w:sz="12" w:space="0" w:color="auto"/>
              <w:left w:val="single" w:sz="12" w:space="0" w:color="auto"/>
              <w:bottom w:val="single" w:sz="12" w:space="0" w:color="auto"/>
              <w:right w:val="single" w:sz="12" w:space="0" w:color="auto"/>
            </w:tcBorders>
            <w:vAlign w:val="center"/>
          </w:tcPr>
          <w:p w:rsidR="00EF1EF5" w:rsidRDefault="00D710DA">
            <w:pPr>
              <w:spacing w:line="360" w:lineRule="auto"/>
              <w:ind w:leftChars="-67" w:hangingChars="67" w:hanging="141"/>
              <w:jc w:val="center"/>
            </w:pPr>
            <w:r>
              <w:rPr>
                <w:rFonts w:hint="eastAsia"/>
              </w:rPr>
              <w:t>V</w:t>
            </w:r>
            <w:r>
              <w:t>2.1</w:t>
            </w:r>
          </w:p>
        </w:tc>
        <w:tc>
          <w:tcPr>
            <w:tcW w:w="704" w:type="pct"/>
            <w:tcBorders>
              <w:top w:val="single" w:sz="4" w:space="0" w:color="auto"/>
              <w:left w:val="single" w:sz="4" w:space="0" w:color="auto"/>
              <w:bottom w:val="single" w:sz="4" w:space="0" w:color="auto"/>
              <w:right w:val="single" w:sz="4" w:space="0" w:color="auto"/>
            </w:tcBorders>
            <w:vAlign w:val="center"/>
          </w:tcPr>
          <w:p w:rsidR="00EF1EF5" w:rsidRDefault="00D710DA">
            <w:pPr>
              <w:spacing w:line="360" w:lineRule="auto"/>
              <w:ind w:leftChars="-67" w:hangingChars="67" w:hanging="141"/>
              <w:jc w:val="center"/>
            </w:pPr>
            <w:r>
              <w:rPr>
                <w:rFonts w:hint="eastAsia"/>
              </w:rPr>
              <w:t>A</w:t>
            </w:r>
            <w:r>
              <w:t>&amp;M</w:t>
            </w:r>
          </w:p>
        </w:tc>
        <w:tc>
          <w:tcPr>
            <w:tcW w:w="1014" w:type="pct"/>
            <w:tcBorders>
              <w:top w:val="single" w:sz="4" w:space="0" w:color="auto"/>
              <w:left w:val="single" w:sz="4" w:space="0" w:color="auto"/>
              <w:bottom w:val="single" w:sz="4" w:space="0" w:color="auto"/>
              <w:right w:val="single" w:sz="4" w:space="0" w:color="auto"/>
            </w:tcBorders>
            <w:vAlign w:val="center"/>
          </w:tcPr>
          <w:p w:rsidR="00EF1EF5" w:rsidRDefault="00EF1EF5">
            <w:pPr>
              <w:spacing w:line="360" w:lineRule="auto"/>
              <w:ind w:leftChars="-67" w:hangingChars="67" w:hanging="141"/>
              <w:jc w:val="center"/>
            </w:pPr>
          </w:p>
        </w:tc>
        <w:tc>
          <w:tcPr>
            <w:tcW w:w="1473" w:type="pct"/>
            <w:tcBorders>
              <w:top w:val="single" w:sz="4" w:space="0" w:color="auto"/>
              <w:left w:val="single" w:sz="4" w:space="0" w:color="auto"/>
              <w:bottom w:val="single" w:sz="4" w:space="0" w:color="auto"/>
              <w:right w:val="single" w:sz="4" w:space="0" w:color="auto"/>
            </w:tcBorders>
            <w:vAlign w:val="center"/>
          </w:tcPr>
          <w:p w:rsidR="00EF1EF5" w:rsidRDefault="00EF1EF5">
            <w:pPr>
              <w:spacing w:line="360" w:lineRule="auto"/>
              <w:ind w:leftChars="-67" w:hangingChars="67" w:hanging="141"/>
              <w:jc w:val="center"/>
            </w:pPr>
          </w:p>
        </w:tc>
        <w:tc>
          <w:tcPr>
            <w:tcW w:w="819" w:type="pct"/>
            <w:tcBorders>
              <w:top w:val="single" w:sz="4" w:space="0" w:color="auto"/>
              <w:left w:val="single" w:sz="4" w:space="0" w:color="auto"/>
              <w:bottom w:val="single" w:sz="4" w:space="0" w:color="auto"/>
              <w:right w:val="single" w:sz="4" w:space="0" w:color="auto"/>
            </w:tcBorders>
            <w:vAlign w:val="center"/>
          </w:tcPr>
          <w:p w:rsidR="00EF1EF5" w:rsidRDefault="00EF1EF5">
            <w:pPr>
              <w:spacing w:line="360" w:lineRule="auto"/>
              <w:ind w:leftChars="-67" w:hangingChars="67" w:hanging="141"/>
              <w:jc w:val="center"/>
            </w:pPr>
          </w:p>
        </w:tc>
        <w:tc>
          <w:tcPr>
            <w:tcW w:w="387" w:type="pct"/>
            <w:tcBorders>
              <w:top w:val="single" w:sz="12" w:space="0" w:color="auto"/>
              <w:left w:val="single" w:sz="12" w:space="0" w:color="auto"/>
              <w:bottom w:val="single" w:sz="12" w:space="0" w:color="auto"/>
              <w:right w:val="single" w:sz="12" w:space="0" w:color="auto"/>
            </w:tcBorders>
          </w:tcPr>
          <w:p w:rsidR="00EF1EF5" w:rsidRDefault="00EF1EF5">
            <w:pPr>
              <w:spacing w:line="360" w:lineRule="auto"/>
              <w:ind w:leftChars="-67" w:hangingChars="67" w:hanging="141"/>
              <w:jc w:val="center"/>
            </w:pPr>
          </w:p>
        </w:tc>
      </w:tr>
    </w:tbl>
    <w:p w:rsidR="00EF1EF5" w:rsidRDefault="00D710DA">
      <w:pPr>
        <w:ind w:leftChars="-67" w:hangingChars="67" w:hanging="141"/>
        <w:rPr>
          <w:rFonts w:ascii="黑体" w:eastAsia="黑体" w:hAnsi="黑体"/>
          <w:lang w:val="zh-CN"/>
        </w:rPr>
      </w:pPr>
      <w:r>
        <w:rPr>
          <w:rFonts w:ascii="黑体" w:eastAsia="黑体" w:hAnsi="黑体" w:hint="eastAsia"/>
          <w:lang w:val="zh-CN"/>
        </w:rPr>
        <w:t>*变化状态：C-D创建，A―增加，M―修改，D―删除，R―复核</w:t>
      </w:r>
    </w:p>
    <w:p w:rsidR="00EF1EF5" w:rsidRDefault="00EF1EF5">
      <w:pPr>
        <w:ind w:leftChars="-67" w:hangingChars="67" w:hanging="141"/>
        <w:rPr>
          <w:rFonts w:ascii="黑体" w:eastAsia="黑体" w:hAnsi="黑体"/>
          <w:lang w:val="zh-CN"/>
        </w:rPr>
      </w:pPr>
    </w:p>
    <w:p w:rsidR="00EF1EF5" w:rsidRDefault="00EF1EF5">
      <w:pPr>
        <w:ind w:leftChars="-67" w:hangingChars="67" w:hanging="141"/>
        <w:rPr>
          <w:rFonts w:ascii="黑体" w:eastAsia="黑体" w:hAnsi="黑体"/>
          <w:lang w:val="zh-CN"/>
        </w:rPr>
      </w:pPr>
    </w:p>
    <w:p w:rsidR="00EF1EF5" w:rsidRDefault="00EF1EF5">
      <w:pPr>
        <w:ind w:leftChars="-67" w:hangingChars="67" w:hanging="141"/>
        <w:rPr>
          <w:rFonts w:ascii="黑体" w:eastAsia="黑体" w:hAnsi="黑体"/>
          <w:lang w:val="zh-CN"/>
        </w:rPr>
      </w:pPr>
    </w:p>
    <w:p w:rsidR="00EF1EF5" w:rsidRDefault="00D710DA">
      <w:pPr>
        <w:widowControl/>
        <w:ind w:leftChars="-67" w:hangingChars="67" w:hanging="141"/>
        <w:jc w:val="left"/>
        <w:rPr>
          <w:rFonts w:ascii="黑体" w:eastAsia="黑体" w:hAnsi="黑体"/>
          <w:lang w:val="zh-CN"/>
        </w:rPr>
      </w:pPr>
      <w:r>
        <w:rPr>
          <w:rFonts w:ascii="黑体" w:eastAsia="黑体" w:hAnsi="黑体"/>
          <w:lang w:val="zh-CN"/>
        </w:rPr>
        <w:br w:type="page"/>
      </w:r>
    </w:p>
    <w:p w:rsidR="00EF1EF5" w:rsidRDefault="00EF1EF5">
      <w:pPr>
        <w:ind w:leftChars="-67" w:hangingChars="67" w:hanging="141"/>
      </w:pPr>
    </w:p>
    <w:sdt>
      <w:sdtPr>
        <w:rPr>
          <w:rFonts w:asciiTheme="minorHAnsi" w:eastAsiaTheme="minorEastAsia" w:hAnsiTheme="minorHAnsi" w:cstheme="minorBidi"/>
          <w:color w:val="auto"/>
          <w:kern w:val="2"/>
          <w:sz w:val="21"/>
          <w:szCs w:val="22"/>
          <w:lang w:val="zh-CN"/>
        </w:rPr>
        <w:id w:val="257871949"/>
        <w:docPartObj>
          <w:docPartGallery w:val="Table of Contents"/>
          <w:docPartUnique/>
        </w:docPartObj>
      </w:sdtPr>
      <w:sdtEndPr>
        <w:rPr>
          <w:b/>
          <w:bCs/>
        </w:rPr>
      </w:sdtEndPr>
      <w:sdtContent>
        <w:p w:rsidR="00EF1EF5" w:rsidRDefault="00D710DA">
          <w:pPr>
            <w:pStyle w:val="TOC1"/>
            <w:ind w:leftChars="-67" w:hangingChars="67" w:hanging="141"/>
            <w:jc w:val="center"/>
          </w:pPr>
          <w:r>
            <w:rPr>
              <w:lang w:val="zh-CN"/>
            </w:rPr>
            <w:t>目录</w:t>
          </w:r>
        </w:p>
        <w:p w:rsidR="00EF1EF5" w:rsidRDefault="00D710DA">
          <w:pPr>
            <w:pStyle w:val="30"/>
          </w:pPr>
          <w:r>
            <w:fldChar w:fldCharType="begin"/>
          </w:r>
          <w:r>
            <w:instrText xml:space="preserve"> TOC \o "1-3" \h \z \u </w:instrText>
          </w:r>
          <w:r>
            <w:fldChar w:fldCharType="separate"/>
          </w:r>
          <w:hyperlink w:anchor="_Toc514511862" w:history="1">
            <w:r>
              <w:rPr>
                <w:rStyle w:val="a8"/>
              </w:rPr>
              <w:t>1.</w:t>
            </w:r>
            <w:r>
              <w:tab/>
            </w:r>
            <w:r>
              <w:rPr>
                <w:rStyle w:val="a8"/>
                <w:rFonts w:hint="eastAsia"/>
              </w:rPr>
              <w:t>操作说明（学生）</w:t>
            </w:r>
            <w:r>
              <w:tab/>
            </w:r>
            <w:r>
              <w:rPr>
                <w:rFonts w:hint="eastAsia"/>
              </w:rPr>
              <w:t>4</w:t>
            </w:r>
          </w:hyperlink>
        </w:p>
        <w:p w:rsidR="00EF1EF5" w:rsidRDefault="00AB60F5">
          <w:pPr>
            <w:pStyle w:val="20"/>
            <w:tabs>
              <w:tab w:val="left" w:pos="1050"/>
              <w:tab w:val="right" w:leader="dot" w:pos="9629"/>
            </w:tabs>
          </w:pPr>
          <w:hyperlink w:anchor="_Toc514511863" w:history="1">
            <w:r w:rsidR="00D710DA">
              <w:rPr>
                <w:rStyle w:val="a8"/>
              </w:rPr>
              <w:t>1.1.</w:t>
            </w:r>
            <w:r w:rsidR="00D710DA">
              <w:tab/>
            </w:r>
            <w:r w:rsidR="00D710DA">
              <w:rPr>
                <w:rStyle w:val="a8"/>
                <w:rFonts w:hint="eastAsia"/>
              </w:rPr>
              <w:t>用户登录</w:t>
            </w:r>
            <w:r w:rsidR="00D710DA">
              <w:tab/>
            </w:r>
            <w:r w:rsidR="00D710DA">
              <w:rPr>
                <w:rFonts w:hint="eastAsia"/>
              </w:rPr>
              <w:t>4</w:t>
            </w:r>
          </w:hyperlink>
        </w:p>
        <w:p w:rsidR="00EF1EF5" w:rsidRDefault="00AB60F5">
          <w:pPr>
            <w:pStyle w:val="20"/>
            <w:tabs>
              <w:tab w:val="left" w:pos="1050"/>
              <w:tab w:val="right" w:leader="dot" w:pos="9629"/>
            </w:tabs>
          </w:pPr>
          <w:hyperlink w:anchor="_Toc514511864" w:history="1">
            <w:r w:rsidR="00D710DA">
              <w:rPr>
                <w:rStyle w:val="a8"/>
              </w:rPr>
              <w:t>1.2.</w:t>
            </w:r>
            <w:r w:rsidR="00D710DA">
              <w:tab/>
            </w:r>
            <w:r w:rsidR="00D710DA">
              <w:rPr>
                <w:rStyle w:val="a8"/>
                <w:rFonts w:hint="eastAsia"/>
              </w:rPr>
              <w:t>功能介绍</w:t>
            </w:r>
            <w:r w:rsidR="00D710DA">
              <w:tab/>
            </w:r>
            <w:r w:rsidR="00D710DA">
              <w:rPr>
                <w:rFonts w:hint="eastAsia"/>
              </w:rPr>
              <w:t>6</w:t>
            </w:r>
          </w:hyperlink>
        </w:p>
        <w:p w:rsidR="00EF1EF5" w:rsidRDefault="00AB60F5">
          <w:pPr>
            <w:pStyle w:val="20"/>
            <w:tabs>
              <w:tab w:val="left" w:pos="1050"/>
              <w:tab w:val="right" w:leader="dot" w:pos="9629"/>
            </w:tabs>
          </w:pPr>
          <w:hyperlink w:anchor="_Toc514511865" w:history="1">
            <w:r w:rsidR="00D710DA">
              <w:rPr>
                <w:rStyle w:val="a8"/>
              </w:rPr>
              <w:t>1.3.</w:t>
            </w:r>
            <w:r w:rsidR="00D710DA">
              <w:tab/>
            </w:r>
            <w:r w:rsidR="00D710DA">
              <w:rPr>
                <w:rStyle w:val="a8"/>
                <w:rFonts w:hint="eastAsia"/>
              </w:rPr>
              <w:t>功能使用</w:t>
            </w:r>
            <w:r w:rsidR="00D710DA">
              <w:tab/>
              <w:t>6</w:t>
            </w:r>
          </w:hyperlink>
        </w:p>
        <w:p w:rsidR="00EF1EF5" w:rsidRDefault="00AB60F5">
          <w:pPr>
            <w:pStyle w:val="30"/>
            <w:ind w:firstLineChars="350" w:firstLine="735"/>
          </w:pPr>
          <w:hyperlink w:anchor="_Toc514511866" w:history="1">
            <w:r w:rsidR="00D710DA">
              <w:rPr>
                <w:rStyle w:val="a8"/>
              </w:rPr>
              <w:t>1.3.1.</w:t>
            </w:r>
            <w:r w:rsidR="00D710DA">
              <w:tab/>
            </w:r>
            <w:r w:rsidR="00D710DA">
              <w:rPr>
                <w:rStyle w:val="a8"/>
                <w:rFonts w:hint="eastAsia"/>
              </w:rPr>
              <w:t>生源信息核对</w:t>
            </w:r>
            <w:r w:rsidR="00D710DA">
              <w:tab/>
              <w:t>6</w:t>
            </w:r>
          </w:hyperlink>
        </w:p>
        <w:p w:rsidR="00EF1EF5" w:rsidRDefault="00AB60F5">
          <w:pPr>
            <w:pStyle w:val="30"/>
            <w:ind w:firstLineChars="350" w:firstLine="735"/>
          </w:pPr>
          <w:hyperlink w:anchor="_Toc514511867" w:history="1">
            <w:r w:rsidR="00D710DA">
              <w:rPr>
                <w:rStyle w:val="a8"/>
              </w:rPr>
              <w:t>1.3.2.</w:t>
            </w:r>
            <w:r w:rsidR="00D710DA">
              <w:tab/>
            </w:r>
            <w:r w:rsidR="00D710DA">
              <w:rPr>
                <w:rStyle w:val="a8"/>
                <w:rFonts w:hint="eastAsia"/>
              </w:rPr>
              <w:t>网上签约</w:t>
            </w:r>
            <w:r w:rsidR="00D710DA">
              <w:tab/>
              <w:t>8</w:t>
            </w:r>
          </w:hyperlink>
        </w:p>
        <w:p w:rsidR="00EF1EF5" w:rsidRDefault="00AB60F5">
          <w:pPr>
            <w:pStyle w:val="30"/>
            <w:ind w:firstLineChars="350" w:firstLine="735"/>
          </w:pPr>
          <w:hyperlink w:anchor="_Toc514511868" w:history="1">
            <w:r w:rsidR="00D710DA">
              <w:rPr>
                <w:rStyle w:val="a8"/>
              </w:rPr>
              <w:t>1.3.3.</w:t>
            </w:r>
            <w:r w:rsidR="00D710DA">
              <w:tab/>
            </w:r>
            <w:r w:rsidR="00D710DA">
              <w:rPr>
                <w:rStyle w:val="a8"/>
                <w:rFonts w:hint="eastAsia"/>
              </w:rPr>
              <w:t>三方协议</w:t>
            </w:r>
            <w:r w:rsidR="00D710DA">
              <w:tab/>
              <w:t>9</w:t>
            </w:r>
          </w:hyperlink>
        </w:p>
        <w:p w:rsidR="00EF1EF5" w:rsidRDefault="00AB60F5">
          <w:pPr>
            <w:pStyle w:val="30"/>
            <w:ind w:firstLineChars="350" w:firstLine="735"/>
          </w:pPr>
          <w:hyperlink w:anchor="_Toc514511869" w:history="1">
            <w:r w:rsidR="00D710DA">
              <w:rPr>
                <w:rStyle w:val="a8"/>
              </w:rPr>
              <w:t>1.3.4.</w:t>
            </w:r>
            <w:r w:rsidR="00D710DA">
              <w:tab/>
            </w:r>
            <w:r w:rsidR="00D710DA">
              <w:rPr>
                <w:rStyle w:val="a8"/>
                <w:rFonts w:hint="eastAsia"/>
              </w:rPr>
              <w:t>违约申请</w:t>
            </w:r>
            <w:r w:rsidR="00D710DA">
              <w:tab/>
            </w:r>
            <w:r w:rsidR="00D710DA">
              <w:rPr>
                <w:rFonts w:hint="eastAsia"/>
              </w:rPr>
              <w:t>1</w:t>
            </w:r>
          </w:hyperlink>
          <w:r w:rsidR="00D710DA">
            <w:rPr>
              <w:rFonts w:hint="eastAsia"/>
            </w:rPr>
            <w:t>2</w:t>
          </w:r>
        </w:p>
        <w:p w:rsidR="00EF1EF5" w:rsidRDefault="00AB60F5">
          <w:pPr>
            <w:pStyle w:val="30"/>
            <w:ind w:firstLineChars="350" w:firstLine="735"/>
          </w:pPr>
          <w:hyperlink w:anchor="_Toc514511870" w:history="1">
            <w:r w:rsidR="00D710DA">
              <w:rPr>
                <w:rStyle w:val="a8"/>
              </w:rPr>
              <w:t>1.3.5.</w:t>
            </w:r>
            <w:r w:rsidR="00D710DA">
              <w:tab/>
            </w:r>
            <w:r w:rsidR="00D710DA">
              <w:rPr>
                <w:rStyle w:val="a8"/>
                <w:rFonts w:hint="eastAsia"/>
              </w:rPr>
              <w:t>就业去向（毕业生派遣）</w:t>
            </w:r>
            <w:r w:rsidR="00D710DA">
              <w:tab/>
            </w:r>
            <w:r w:rsidR="00D710DA">
              <w:rPr>
                <w:rFonts w:hint="eastAsia"/>
              </w:rPr>
              <w:t>1</w:t>
            </w:r>
          </w:hyperlink>
          <w:r w:rsidR="00D710DA">
            <w:rPr>
              <w:rFonts w:hint="eastAsia"/>
            </w:rPr>
            <w:t>3</w:t>
          </w:r>
        </w:p>
        <w:p w:rsidR="00EF1EF5" w:rsidRDefault="00AB60F5">
          <w:pPr>
            <w:pStyle w:val="30"/>
            <w:ind w:firstLineChars="350" w:firstLine="735"/>
          </w:pPr>
          <w:hyperlink w:anchor="_Toc514511872" w:history="1">
            <w:r w:rsidR="00D710DA">
              <w:rPr>
                <w:rStyle w:val="a8"/>
              </w:rPr>
              <w:t>1.3.</w:t>
            </w:r>
            <w:r w:rsidR="00D710DA">
              <w:rPr>
                <w:rStyle w:val="a8"/>
                <w:rFonts w:hint="eastAsia"/>
              </w:rPr>
              <w:t>6</w:t>
            </w:r>
            <w:r w:rsidR="00D710DA">
              <w:rPr>
                <w:rStyle w:val="a8"/>
              </w:rPr>
              <w:t>.</w:t>
            </w:r>
            <w:r w:rsidR="00D710DA">
              <w:tab/>
            </w:r>
            <w:r w:rsidR="00D710DA">
              <w:rPr>
                <w:rStyle w:val="a8"/>
                <w:rFonts w:hint="eastAsia"/>
              </w:rPr>
              <w:t>空白协议书申请</w:t>
            </w:r>
            <w:r w:rsidR="00D710DA">
              <w:tab/>
            </w:r>
            <w:r w:rsidR="00D710DA">
              <w:rPr>
                <w:rFonts w:hint="eastAsia"/>
              </w:rPr>
              <w:t>1</w:t>
            </w:r>
          </w:hyperlink>
          <w:r w:rsidR="00D710DA">
            <w:rPr>
              <w:rFonts w:hint="eastAsia"/>
            </w:rPr>
            <w:t>4</w:t>
          </w:r>
        </w:p>
        <w:p w:rsidR="00EF1EF5" w:rsidRDefault="00AB60F5">
          <w:pPr>
            <w:pStyle w:val="30"/>
            <w:ind w:firstLineChars="350" w:firstLine="735"/>
          </w:pPr>
          <w:hyperlink w:anchor="_Toc514511873" w:history="1">
            <w:r w:rsidR="00D710DA">
              <w:rPr>
                <w:rStyle w:val="a8"/>
              </w:rPr>
              <w:t>1.3.</w:t>
            </w:r>
            <w:r w:rsidR="00D710DA">
              <w:rPr>
                <w:rStyle w:val="a8"/>
                <w:rFonts w:hint="eastAsia"/>
              </w:rPr>
              <w:t>7</w:t>
            </w:r>
            <w:r w:rsidR="00D710DA">
              <w:rPr>
                <w:rStyle w:val="a8"/>
              </w:rPr>
              <w:t>.</w:t>
            </w:r>
            <w:r w:rsidR="00D710DA">
              <w:tab/>
            </w:r>
            <w:r w:rsidR="00D710DA">
              <w:rPr>
                <w:rStyle w:val="a8"/>
                <w:rFonts w:hint="eastAsia"/>
              </w:rPr>
              <w:t>招聘需求</w:t>
            </w:r>
            <w:r w:rsidR="00D710DA">
              <w:tab/>
            </w:r>
            <w:r w:rsidR="00D710DA">
              <w:rPr>
                <w:rFonts w:hint="eastAsia"/>
              </w:rPr>
              <w:t>1</w:t>
            </w:r>
          </w:hyperlink>
          <w:r w:rsidR="00D710DA">
            <w:rPr>
              <w:rFonts w:hint="eastAsia"/>
            </w:rPr>
            <w:t>6</w:t>
          </w:r>
        </w:p>
        <w:p w:rsidR="00EF1EF5" w:rsidRDefault="00AB60F5">
          <w:pPr>
            <w:pStyle w:val="30"/>
            <w:ind w:firstLineChars="350" w:firstLine="735"/>
          </w:pPr>
          <w:hyperlink w:anchor="_Toc514511874" w:history="1">
            <w:r w:rsidR="00D710DA">
              <w:rPr>
                <w:rStyle w:val="a8"/>
              </w:rPr>
              <w:t>1.3.</w:t>
            </w:r>
            <w:r w:rsidR="00D710DA">
              <w:rPr>
                <w:rStyle w:val="a8"/>
                <w:rFonts w:hint="eastAsia"/>
              </w:rPr>
              <w:t>8</w:t>
            </w:r>
            <w:r w:rsidR="00D710DA">
              <w:rPr>
                <w:rStyle w:val="a8"/>
              </w:rPr>
              <w:t>.</w:t>
            </w:r>
            <w:r w:rsidR="00D710DA">
              <w:tab/>
            </w:r>
            <w:r w:rsidR="00D710DA">
              <w:rPr>
                <w:rStyle w:val="a8"/>
                <w:rFonts w:hint="eastAsia"/>
              </w:rPr>
              <w:t>招聘会</w:t>
            </w:r>
            <w:r w:rsidR="00D710DA">
              <w:lastRenderedPageBreak/>
              <w:tab/>
            </w:r>
            <w:r w:rsidR="00D710DA">
              <w:rPr>
                <w:rFonts w:hint="eastAsia"/>
              </w:rPr>
              <w:t>1</w:t>
            </w:r>
          </w:hyperlink>
          <w:r w:rsidR="00D710DA">
            <w:rPr>
              <w:rFonts w:hint="eastAsia"/>
            </w:rPr>
            <w:t>8</w:t>
          </w:r>
        </w:p>
        <w:p w:rsidR="00EF1EF5" w:rsidRDefault="00AB60F5">
          <w:pPr>
            <w:pStyle w:val="30"/>
            <w:ind w:firstLineChars="350" w:firstLine="735"/>
          </w:pPr>
          <w:hyperlink w:anchor="_Toc514511875" w:history="1">
            <w:r w:rsidR="00D710DA">
              <w:rPr>
                <w:rStyle w:val="a8"/>
              </w:rPr>
              <w:t>1.3.</w:t>
            </w:r>
            <w:r w:rsidR="00D710DA">
              <w:rPr>
                <w:rStyle w:val="a8"/>
                <w:rFonts w:hint="eastAsia"/>
              </w:rPr>
              <w:t>9</w:t>
            </w:r>
            <w:r w:rsidR="00D710DA">
              <w:rPr>
                <w:rStyle w:val="a8"/>
              </w:rPr>
              <w:t>.</w:t>
            </w:r>
            <w:r w:rsidR="00D710DA">
              <w:rPr>
                <w:rStyle w:val="a8"/>
                <w:rFonts w:hint="eastAsia"/>
              </w:rPr>
              <w:t xml:space="preserve"> 预约咨询</w:t>
            </w:r>
            <w:r w:rsidR="00D710DA">
              <w:tab/>
            </w:r>
          </w:hyperlink>
          <w:r w:rsidR="00D710DA">
            <w:rPr>
              <w:rFonts w:hint="eastAsia"/>
            </w:rPr>
            <w:t>20</w:t>
          </w:r>
        </w:p>
        <w:p w:rsidR="00EF1EF5" w:rsidRDefault="00AB60F5">
          <w:pPr>
            <w:pStyle w:val="30"/>
            <w:ind w:firstLineChars="350" w:firstLine="735"/>
          </w:pPr>
          <w:hyperlink w:anchor="_Toc514511876" w:history="1">
            <w:r w:rsidR="00D710DA">
              <w:rPr>
                <w:rStyle w:val="a8"/>
              </w:rPr>
              <w:t>1.3.1</w:t>
            </w:r>
            <w:r w:rsidR="00D710DA">
              <w:rPr>
                <w:rStyle w:val="a8"/>
                <w:rFonts w:hint="eastAsia"/>
              </w:rPr>
              <w:t>0</w:t>
            </w:r>
            <w:r w:rsidR="00D710DA">
              <w:rPr>
                <w:rStyle w:val="a8"/>
              </w:rPr>
              <w:t>.</w:t>
            </w:r>
            <w:r w:rsidR="00D710DA">
              <w:rPr>
                <w:rFonts w:hint="eastAsia"/>
              </w:rPr>
              <w:t xml:space="preserve"> </w:t>
            </w:r>
            <w:r w:rsidR="00D710DA">
              <w:rPr>
                <w:rStyle w:val="a8"/>
                <w:rFonts w:hint="eastAsia"/>
              </w:rPr>
              <w:t>我的简历</w:t>
            </w:r>
            <w:r w:rsidR="00D710DA">
              <w:tab/>
            </w:r>
            <w:r w:rsidR="00D710DA">
              <w:rPr>
                <w:rFonts w:hint="eastAsia"/>
              </w:rPr>
              <w:t>2</w:t>
            </w:r>
            <w:r w:rsidR="00D710DA">
              <w:t>1</w:t>
            </w:r>
          </w:hyperlink>
        </w:p>
        <w:p w:rsidR="00EF1EF5" w:rsidRDefault="00D710DA">
          <w:pPr>
            <w:ind w:leftChars="-67" w:hangingChars="67" w:hanging="141"/>
          </w:pPr>
          <w:r>
            <w:rPr>
              <w:b/>
              <w:bCs/>
              <w:lang w:val="zh-CN"/>
            </w:rPr>
            <w:fldChar w:fldCharType="end"/>
          </w:r>
        </w:p>
      </w:sdtContent>
    </w:sdt>
    <w:p w:rsidR="00EF1EF5" w:rsidRDefault="00D710DA">
      <w:pPr>
        <w:widowControl/>
        <w:ind w:leftChars="-67" w:hangingChars="67" w:hanging="141"/>
        <w:jc w:val="left"/>
      </w:pPr>
      <w:r>
        <w:br w:type="page"/>
      </w:r>
    </w:p>
    <w:p w:rsidR="00EF1EF5" w:rsidRDefault="00D710DA">
      <w:pPr>
        <w:pStyle w:val="3"/>
        <w:numPr>
          <w:ilvl w:val="0"/>
          <w:numId w:val="1"/>
        </w:numPr>
        <w:ind w:leftChars="-67" w:left="74" w:hangingChars="67" w:hanging="215"/>
      </w:pPr>
      <w:bookmarkStart w:id="0" w:name="_Toc514511862"/>
      <w:bookmarkStart w:id="1" w:name="_Toc514506751"/>
      <w:r>
        <w:rPr>
          <w:rFonts w:hint="eastAsia"/>
        </w:rPr>
        <w:lastRenderedPageBreak/>
        <w:t>操作说明（学生）</w:t>
      </w:r>
      <w:bookmarkEnd w:id="0"/>
      <w:bookmarkEnd w:id="1"/>
    </w:p>
    <w:p w:rsidR="00EF1EF5" w:rsidRDefault="00D710DA">
      <w:pPr>
        <w:pStyle w:val="2"/>
        <w:numPr>
          <w:ilvl w:val="1"/>
          <w:numId w:val="1"/>
        </w:numPr>
        <w:ind w:leftChars="-67" w:left="74" w:rightChars="-27" w:right="-57" w:hangingChars="67" w:hanging="215"/>
      </w:pPr>
      <w:r>
        <w:rPr>
          <w:rFonts w:hint="eastAsia"/>
        </w:rPr>
        <w:t xml:space="preserve"> </w:t>
      </w:r>
      <w:bookmarkStart w:id="2" w:name="_Toc514511863"/>
      <w:bookmarkStart w:id="3" w:name="_Toc514506752"/>
      <w:bookmarkStart w:id="4" w:name="_Toc438507824"/>
      <w:r>
        <w:rPr>
          <w:rFonts w:hint="eastAsia"/>
        </w:rPr>
        <w:t>用户登录</w:t>
      </w:r>
      <w:bookmarkEnd w:id="2"/>
      <w:bookmarkEnd w:id="3"/>
      <w:bookmarkEnd w:id="4"/>
    </w:p>
    <w:p w:rsidR="00EF1EF5" w:rsidRDefault="00D710DA">
      <w:pPr>
        <w:pStyle w:val="a9"/>
        <w:rPr>
          <w:rFonts w:asciiTheme="minorHAnsi" w:eastAsiaTheme="minorEastAsia" w:hAnsiTheme="minorHAnsi" w:cstheme="minorBidi"/>
          <w:szCs w:val="22"/>
        </w:rPr>
      </w:pPr>
      <w:r>
        <w:rPr>
          <w:rFonts w:asciiTheme="minorHAnsi" w:eastAsiaTheme="minorEastAsia" w:hAnsiTheme="minorHAnsi" w:cstheme="minorBidi" w:hint="eastAsia"/>
          <w:szCs w:val="22"/>
        </w:rPr>
        <w:tab/>
        <w:t>打开电脑浏览器登录“</w:t>
      </w:r>
      <w:hyperlink r:id="rId10" w:history="1">
        <w:r>
          <w:rPr>
            <w:rStyle w:val="a8"/>
          </w:rPr>
          <w:t>http://job</w:t>
        </w:r>
        <w:r>
          <w:rPr>
            <w:rStyle w:val="a8"/>
            <w:rFonts w:hint="eastAsia"/>
          </w:rPr>
          <w:t>.</w:t>
        </w:r>
        <w:r>
          <w:rPr>
            <w:rStyle w:val="a8"/>
          </w:rPr>
          <w:t>ucas.ac.cn/student/login</w:t>
        </w:r>
      </w:hyperlink>
      <w:r>
        <w:rPr>
          <w:rFonts w:asciiTheme="minorHAnsi" w:eastAsiaTheme="minorEastAsia" w:hAnsiTheme="minorHAnsi" w:cstheme="minorBidi" w:hint="eastAsia"/>
          <w:szCs w:val="22"/>
        </w:rPr>
        <w:t>”进入登录页面如图1.1-1所示。</w:t>
      </w:r>
    </w:p>
    <w:p w:rsidR="00EF1EF5" w:rsidRDefault="00D710DA">
      <w:pPr>
        <w:pStyle w:val="a9"/>
        <w:rPr>
          <w:rFonts w:asciiTheme="minorHAnsi" w:eastAsiaTheme="minorEastAsia" w:hAnsiTheme="minorHAnsi" w:cstheme="minorBidi"/>
          <w:szCs w:val="22"/>
        </w:rPr>
      </w:pPr>
      <w:r>
        <w:rPr>
          <w:rFonts w:asciiTheme="minorHAnsi" w:eastAsiaTheme="minorEastAsia" w:hAnsiTheme="minorHAnsi" w:cstheme="minorBidi" w:hint="eastAsia"/>
          <w:szCs w:val="22"/>
        </w:rPr>
        <w:t>输入用户名为学生的学号，密码默认为身份证后六位，点击“登录”进入系统。</w:t>
      </w:r>
    </w:p>
    <w:p w:rsidR="00EF1EF5" w:rsidRDefault="00D710DA">
      <w:pPr>
        <w:pStyle w:val="a9"/>
        <w:jc w:val="center"/>
        <w:rPr>
          <w:rFonts w:asciiTheme="minorHAnsi" w:eastAsiaTheme="minorEastAsia" w:hAnsiTheme="minorHAnsi" w:cstheme="minorBidi"/>
          <w:szCs w:val="22"/>
        </w:rPr>
      </w:pPr>
      <w:r>
        <w:rPr>
          <w:noProof/>
        </w:rPr>
        <w:drawing>
          <wp:inline distT="0" distB="0" distL="0" distR="0">
            <wp:extent cx="6120765" cy="35337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6120765" cy="3533775"/>
                    </a:xfrm>
                    <a:prstGeom prst="rect">
                      <a:avLst/>
                    </a:prstGeom>
                  </pic:spPr>
                </pic:pic>
              </a:graphicData>
            </a:graphic>
          </wp:inline>
        </w:drawing>
      </w:r>
    </w:p>
    <w:p w:rsidR="00EF1EF5" w:rsidRDefault="00D710DA">
      <w:pPr>
        <w:pStyle w:val="a9"/>
        <w:jc w:val="center"/>
        <w:rPr>
          <w:rFonts w:asciiTheme="minorHAnsi" w:eastAsiaTheme="minorEastAsia" w:hAnsiTheme="minorHAnsi" w:cstheme="minorBidi"/>
          <w:szCs w:val="22"/>
        </w:rPr>
      </w:pPr>
      <w:r>
        <w:rPr>
          <w:rFonts w:asciiTheme="minorHAnsi" w:eastAsiaTheme="minorEastAsia" w:hAnsiTheme="minorHAnsi" w:cstheme="minorBidi" w:hint="eastAsia"/>
          <w:szCs w:val="22"/>
        </w:rPr>
        <w:t xml:space="preserve">图1.1-1 </w:t>
      </w:r>
    </w:p>
    <w:p w:rsidR="00EF1EF5" w:rsidRDefault="00D710DA">
      <w:pPr>
        <w:pStyle w:val="a9"/>
        <w:ind w:firstLine="420"/>
        <w:rPr>
          <w:rFonts w:asciiTheme="minorHAnsi" w:eastAsiaTheme="minorEastAsia" w:hAnsiTheme="minorHAnsi" w:cstheme="minorBidi"/>
          <w:szCs w:val="22"/>
        </w:rPr>
      </w:pPr>
      <w:r>
        <w:rPr>
          <w:rFonts w:asciiTheme="minorHAnsi" w:eastAsiaTheme="minorEastAsia" w:hAnsiTheme="minorHAnsi" w:cstheme="minorBidi" w:hint="eastAsia"/>
          <w:szCs w:val="22"/>
        </w:rPr>
        <w:t>登录进入系统之后，会进入系统页面，如图1.1-2所示。</w:t>
      </w:r>
    </w:p>
    <w:p w:rsidR="00EF1EF5" w:rsidRDefault="00D710DA">
      <w:pPr>
        <w:pStyle w:val="a9"/>
        <w:jc w:val="center"/>
        <w:rPr>
          <w:rFonts w:asciiTheme="minorHAnsi" w:eastAsiaTheme="minorEastAsia" w:hAnsiTheme="minorHAnsi" w:cstheme="minorBidi"/>
          <w:szCs w:val="22"/>
        </w:rPr>
      </w:pPr>
      <w:r>
        <w:rPr>
          <w:noProof/>
        </w:rPr>
        <w:lastRenderedPageBreak/>
        <w:drawing>
          <wp:inline distT="0" distB="0" distL="0" distR="0">
            <wp:extent cx="6120765" cy="27241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6120765" cy="2724150"/>
                    </a:xfrm>
                    <a:prstGeom prst="rect">
                      <a:avLst/>
                    </a:prstGeom>
                  </pic:spPr>
                </pic:pic>
              </a:graphicData>
            </a:graphic>
          </wp:inline>
        </w:drawing>
      </w:r>
    </w:p>
    <w:p w:rsidR="00EF1EF5" w:rsidRDefault="00D710DA">
      <w:pPr>
        <w:pStyle w:val="a9"/>
        <w:jc w:val="center"/>
        <w:rPr>
          <w:rFonts w:asciiTheme="minorHAnsi" w:eastAsiaTheme="minorEastAsia" w:hAnsiTheme="minorHAnsi" w:cstheme="minorBidi"/>
          <w:szCs w:val="22"/>
        </w:rPr>
      </w:pPr>
      <w:r>
        <w:rPr>
          <w:rFonts w:asciiTheme="minorHAnsi" w:eastAsiaTheme="minorEastAsia" w:hAnsiTheme="minorHAnsi" w:cstheme="minorBidi" w:hint="eastAsia"/>
          <w:szCs w:val="22"/>
        </w:rPr>
        <w:t>图1.1-2</w:t>
      </w:r>
    </w:p>
    <w:p w:rsidR="00EF1EF5" w:rsidRDefault="00D710DA">
      <w:pPr>
        <w:pStyle w:val="a9"/>
      </w:pPr>
      <w:r>
        <w:rPr>
          <w:rFonts w:asciiTheme="minorHAnsi" w:eastAsiaTheme="minorEastAsia" w:hAnsiTheme="minorHAnsi" w:cstheme="minorBidi" w:hint="eastAsia"/>
          <w:szCs w:val="22"/>
        </w:rPr>
        <w:tab/>
        <w:t>登录系统之后可以修改密码，修改方式如图1.1-3、1.1-4所示，密码修改成功后将会跳转到登录页面，学生需使用新密码进行再次登录。</w:t>
      </w:r>
    </w:p>
    <w:p w:rsidR="00EF1EF5" w:rsidRDefault="00D710DA">
      <w:pPr>
        <w:pStyle w:val="a9"/>
        <w:jc w:val="center"/>
      </w:pPr>
      <w:r>
        <w:rPr>
          <w:noProof/>
        </w:rPr>
        <w:drawing>
          <wp:inline distT="0" distB="0" distL="0" distR="0">
            <wp:extent cx="6120765" cy="312991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a:stretch>
                      <a:fillRect/>
                    </a:stretch>
                  </pic:blipFill>
                  <pic:spPr>
                    <a:xfrm>
                      <a:off x="0" y="0"/>
                      <a:ext cx="6120765" cy="3129915"/>
                    </a:xfrm>
                    <a:prstGeom prst="rect">
                      <a:avLst/>
                    </a:prstGeom>
                  </pic:spPr>
                </pic:pic>
              </a:graphicData>
            </a:graphic>
          </wp:inline>
        </w:drawing>
      </w:r>
    </w:p>
    <w:p w:rsidR="00EF1EF5" w:rsidRDefault="00D710DA">
      <w:pPr>
        <w:pStyle w:val="a9"/>
        <w:jc w:val="center"/>
        <w:rPr>
          <w:rFonts w:asciiTheme="minorHAnsi" w:eastAsiaTheme="minorEastAsia" w:hAnsiTheme="minorHAnsi" w:cstheme="minorBidi"/>
          <w:szCs w:val="22"/>
        </w:rPr>
      </w:pPr>
      <w:r>
        <w:rPr>
          <w:rFonts w:asciiTheme="minorHAnsi" w:eastAsiaTheme="minorEastAsia" w:hAnsiTheme="minorHAnsi" w:cstheme="minorBidi" w:hint="eastAsia"/>
          <w:szCs w:val="22"/>
        </w:rPr>
        <w:t>图1.1-3</w:t>
      </w:r>
    </w:p>
    <w:p w:rsidR="00EF1EF5" w:rsidRDefault="00D710DA">
      <w:pPr>
        <w:pStyle w:val="a9"/>
        <w:jc w:val="center"/>
        <w:rPr>
          <w:rFonts w:asciiTheme="minorHAnsi" w:eastAsiaTheme="minorEastAsia" w:hAnsiTheme="minorHAnsi" w:cstheme="minorBidi"/>
          <w:szCs w:val="22"/>
        </w:rPr>
      </w:pPr>
      <w:r>
        <w:rPr>
          <w:noProof/>
        </w:rPr>
        <w:lastRenderedPageBreak/>
        <w:drawing>
          <wp:inline distT="0" distB="0" distL="0" distR="0">
            <wp:extent cx="6120765" cy="321183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4"/>
                    <a:stretch>
                      <a:fillRect/>
                    </a:stretch>
                  </pic:blipFill>
                  <pic:spPr>
                    <a:xfrm>
                      <a:off x="0" y="0"/>
                      <a:ext cx="6120765" cy="3211830"/>
                    </a:xfrm>
                    <a:prstGeom prst="rect">
                      <a:avLst/>
                    </a:prstGeom>
                  </pic:spPr>
                </pic:pic>
              </a:graphicData>
            </a:graphic>
          </wp:inline>
        </w:drawing>
      </w:r>
    </w:p>
    <w:p w:rsidR="00EF1EF5" w:rsidRDefault="00D710DA">
      <w:pPr>
        <w:pStyle w:val="a9"/>
        <w:jc w:val="center"/>
        <w:rPr>
          <w:rFonts w:asciiTheme="minorHAnsi" w:eastAsiaTheme="minorEastAsia" w:hAnsiTheme="minorHAnsi" w:cstheme="minorBidi"/>
          <w:szCs w:val="22"/>
        </w:rPr>
      </w:pPr>
      <w:r>
        <w:rPr>
          <w:rFonts w:asciiTheme="minorHAnsi" w:eastAsiaTheme="minorEastAsia" w:hAnsiTheme="minorHAnsi" w:cstheme="minorBidi" w:hint="eastAsia"/>
          <w:szCs w:val="22"/>
        </w:rPr>
        <w:t>图1.1-4</w:t>
      </w:r>
    </w:p>
    <w:p w:rsidR="00EF1EF5" w:rsidRDefault="00EF1EF5">
      <w:pPr>
        <w:pStyle w:val="a9"/>
        <w:rPr>
          <w:rFonts w:asciiTheme="minorHAnsi" w:eastAsiaTheme="minorEastAsia" w:hAnsiTheme="minorHAnsi" w:cstheme="minorBidi"/>
          <w:szCs w:val="22"/>
        </w:rPr>
      </w:pPr>
    </w:p>
    <w:p w:rsidR="00EF1EF5" w:rsidRDefault="00D710DA">
      <w:pPr>
        <w:pStyle w:val="2"/>
        <w:numPr>
          <w:ilvl w:val="1"/>
          <w:numId w:val="1"/>
        </w:numPr>
        <w:ind w:leftChars="-67" w:left="74" w:rightChars="-27" w:right="-57" w:hangingChars="67" w:hanging="215"/>
      </w:pPr>
      <w:r>
        <w:rPr>
          <w:rFonts w:hint="eastAsia"/>
        </w:rPr>
        <w:t xml:space="preserve"> </w:t>
      </w:r>
      <w:bookmarkStart w:id="5" w:name="_Toc438507825"/>
      <w:bookmarkStart w:id="6" w:name="_Toc514506753"/>
      <w:bookmarkStart w:id="7" w:name="_Toc514511864"/>
      <w:r>
        <w:rPr>
          <w:rFonts w:hint="eastAsia"/>
        </w:rPr>
        <w:t>功能介绍</w:t>
      </w:r>
      <w:bookmarkEnd w:id="5"/>
      <w:bookmarkEnd w:id="6"/>
      <w:bookmarkEnd w:id="7"/>
    </w:p>
    <w:p w:rsidR="00EF1EF5" w:rsidRDefault="00D710DA">
      <w:pPr>
        <w:pStyle w:val="a9"/>
        <w:rPr>
          <w:rFonts w:asciiTheme="minorHAnsi" w:eastAsiaTheme="minorEastAsia" w:hAnsiTheme="minorHAnsi" w:cstheme="minorBidi"/>
          <w:szCs w:val="22"/>
        </w:rPr>
      </w:pPr>
      <w:r>
        <w:rPr>
          <w:rFonts w:asciiTheme="minorHAnsi" w:eastAsiaTheme="minorEastAsia" w:hAnsiTheme="minorHAnsi" w:cstheme="minorBidi"/>
          <w:szCs w:val="22"/>
        </w:rPr>
        <w:tab/>
      </w:r>
      <w:r>
        <w:rPr>
          <w:rFonts w:asciiTheme="minorHAnsi" w:eastAsiaTheme="minorEastAsia" w:hAnsiTheme="minorHAnsi" w:cstheme="minorBidi" w:hint="eastAsia"/>
          <w:szCs w:val="22"/>
        </w:rPr>
        <w:t>在屏幕左边的就是功能选择栏，可以任意选择自己想要进行的操作，其主要功能有：</w:t>
      </w:r>
    </w:p>
    <w:p w:rsidR="00EF1EF5" w:rsidRDefault="00D710DA">
      <w:pPr>
        <w:pStyle w:val="a9"/>
        <w:numPr>
          <w:ilvl w:val="0"/>
          <w:numId w:val="2"/>
        </w:numPr>
        <w:rPr>
          <w:rFonts w:asciiTheme="minorHAnsi" w:eastAsiaTheme="minorEastAsia" w:hAnsiTheme="minorHAnsi" w:cstheme="minorBidi"/>
          <w:szCs w:val="22"/>
        </w:rPr>
      </w:pPr>
      <w:r>
        <w:rPr>
          <w:rFonts w:asciiTheme="minorHAnsi" w:eastAsiaTheme="minorEastAsia" w:hAnsiTheme="minorHAnsi" w:cstheme="minorBidi" w:hint="eastAsia"/>
          <w:szCs w:val="22"/>
        </w:rPr>
        <w:t>我的主页 显示学生基本信息;</w:t>
      </w:r>
    </w:p>
    <w:p w:rsidR="00EF1EF5" w:rsidRDefault="00D710DA">
      <w:pPr>
        <w:pStyle w:val="a9"/>
        <w:numPr>
          <w:ilvl w:val="0"/>
          <w:numId w:val="2"/>
        </w:numPr>
        <w:rPr>
          <w:rFonts w:asciiTheme="minorHAnsi" w:eastAsiaTheme="minorEastAsia" w:hAnsiTheme="minorHAnsi" w:cstheme="minorBidi"/>
          <w:szCs w:val="22"/>
        </w:rPr>
      </w:pPr>
      <w:r>
        <w:rPr>
          <w:rFonts w:asciiTheme="minorHAnsi" w:eastAsiaTheme="minorEastAsia" w:hAnsiTheme="minorHAnsi" w:cstheme="minorBidi" w:hint="eastAsia"/>
          <w:szCs w:val="22"/>
        </w:rPr>
        <w:t>学籍信息 学生进行生源信息核对的入口;</w:t>
      </w:r>
    </w:p>
    <w:p w:rsidR="00EF1EF5" w:rsidRDefault="00D710DA">
      <w:pPr>
        <w:pStyle w:val="a9"/>
        <w:numPr>
          <w:ilvl w:val="0"/>
          <w:numId w:val="2"/>
        </w:numPr>
        <w:rPr>
          <w:rFonts w:asciiTheme="minorHAnsi" w:eastAsiaTheme="minorEastAsia" w:hAnsiTheme="minorHAnsi" w:cstheme="minorBidi"/>
          <w:szCs w:val="22"/>
        </w:rPr>
      </w:pPr>
      <w:r>
        <w:rPr>
          <w:rFonts w:asciiTheme="minorHAnsi" w:eastAsiaTheme="minorEastAsia" w:hAnsiTheme="minorHAnsi" w:cstheme="minorBidi" w:hint="eastAsia"/>
          <w:szCs w:val="22"/>
        </w:rPr>
        <w:t>招聘需求 学生查看企业发布的招聘需求和招聘职位的入口；</w:t>
      </w:r>
    </w:p>
    <w:p w:rsidR="00EF1EF5" w:rsidRDefault="00D710DA">
      <w:pPr>
        <w:pStyle w:val="a9"/>
        <w:numPr>
          <w:ilvl w:val="0"/>
          <w:numId w:val="2"/>
        </w:numPr>
        <w:rPr>
          <w:rFonts w:asciiTheme="minorHAnsi" w:eastAsiaTheme="minorEastAsia" w:hAnsiTheme="minorHAnsi" w:cstheme="minorBidi"/>
          <w:szCs w:val="22"/>
        </w:rPr>
      </w:pPr>
      <w:r>
        <w:rPr>
          <w:rFonts w:asciiTheme="minorHAnsi" w:eastAsiaTheme="minorEastAsia" w:hAnsiTheme="minorHAnsi" w:cstheme="minorBidi" w:hint="eastAsia"/>
          <w:szCs w:val="22"/>
        </w:rPr>
        <w:t>我的派遣 即毕业生派遣：学生核对、查看就业去向信息，申请、查看改派的入口;</w:t>
      </w:r>
    </w:p>
    <w:p w:rsidR="00EF1EF5" w:rsidRDefault="00D710DA">
      <w:pPr>
        <w:pStyle w:val="a9"/>
        <w:numPr>
          <w:ilvl w:val="0"/>
          <w:numId w:val="2"/>
        </w:numPr>
        <w:rPr>
          <w:rFonts w:asciiTheme="minorHAnsi" w:eastAsiaTheme="minorEastAsia" w:hAnsiTheme="minorHAnsi" w:cstheme="minorBidi"/>
          <w:szCs w:val="22"/>
        </w:rPr>
      </w:pPr>
      <w:r>
        <w:rPr>
          <w:rFonts w:asciiTheme="minorHAnsi" w:eastAsiaTheme="minorEastAsia" w:hAnsiTheme="minorHAnsi" w:cstheme="minorBidi" w:hint="eastAsia"/>
          <w:szCs w:val="22"/>
        </w:rPr>
        <w:t>我的offer 学生查看自己收到的offer和对offer进行处理的入口;</w:t>
      </w:r>
    </w:p>
    <w:p w:rsidR="00EF1EF5" w:rsidRDefault="00D710DA">
      <w:pPr>
        <w:pStyle w:val="a9"/>
        <w:numPr>
          <w:ilvl w:val="0"/>
          <w:numId w:val="2"/>
        </w:numPr>
        <w:rPr>
          <w:rFonts w:asciiTheme="minorHAnsi" w:eastAsiaTheme="minorEastAsia" w:hAnsiTheme="minorHAnsi" w:cstheme="minorBidi"/>
          <w:szCs w:val="22"/>
        </w:rPr>
      </w:pPr>
      <w:r>
        <w:rPr>
          <w:rFonts w:asciiTheme="minorHAnsi" w:eastAsiaTheme="minorEastAsia" w:hAnsiTheme="minorHAnsi" w:cstheme="minorBidi" w:hint="eastAsia"/>
          <w:szCs w:val="22"/>
        </w:rPr>
        <w:t>三方协议 学生查看自己的三方协议和进行违约申请的入口;</w:t>
      </w:r>
    </w:p>
    <w:p w:rsidR="00EF1EF5" w:rsidRDefault="00D710DA">
      <w:pPr>
        <w:pStyle w:val="a9"/>
        <w:numPr>
          <w:ilvl w:val="0"/>
          <w:numId w:val="2"/>
        </w:numPr>
        <w:rPr>
          <w:rFonts w:asciiTheme="minorHAnsi" w:eastAsiaTheme="minorEastAsia" w:hAnsiTheme="minorHAnsi" w:cstheme="minorBidi"/>
          <w:szCs w:val="22"/>
        </w:rPr>
      </w:pPr>
      <w:r>
        <w:rPr>
          <w:rFonts w:asciiTheme="minorHAnsi" w:eastAsiaTheme="minorEastAsia" w:hAnsiTheme="minorHAnsi" w:cstheme="minorBidi" w:hint="eastAsia"/>
          <w:szCs w:val="22"/>
        </w:rPr>
        <w:t>招聘会 学生查看大型招聘会（组团、大招），和专场招聘的入口;</w:t>
      </w:r>
    </w:p>
    <w:p w:rsidR="00EF1EF5" w:rsidRDefault="00D710DA">
      <w:pPr>
        <w:pStyle w:val="a9"/>
        <w:numPr>
          <w:ilvl w:val="0"/>
          <w:numId w:val="2"/>
        </w:numPr>
        <w:rPr>
          <w:rFonts w:asciiTheme="minorHAnsi" w:eastAsiaTheme="minorEastAsia" w:hAnsiTheme="minorHAnsi" w:cstheme="minorBidi"/>
          <w:szCs w:val="22"/>
        </w:rPr>
      </w:pPr>
      <w:r>
        <w:rPr>
          <w:rFonts w:asciiTheme="minorHAnsi" w:eastAsiaTheme="minorEastAsia" w:hAnsiTheme="minorHAnsi" w:cstheme="minorBidi" w:hint="eastAsia"/>
          <w:szCs w:val="22"/>
        </w:rPr>
        <w:t>空白协议书 学生添加、查看空白协议书申请的入口;</w:t>
      </w:r>
    </w:p>
    <w:p w:rsidR="00EF1EF5" w:rsidRDefault="00D710DA">
      <w:pPr>
        <w:pStyle w:val="a9"/>
        <w:numPr>
          <w:ilvl w:val="0"/>
          <w:numId w:val="2"/>
        </w:numPr>
        <w:rPr>
          <w:rFonts w:asciiTheme="minorHAnsi" w:eastAsiaTheme="minorEastAsia" w:hAnsiTheme="minorHAnsi" w:cstheme="minorBidi"/>
          <w:szCs w:val="22"/>
        </w:rPr>
      </w:pPr>
      <w:r>
        <w:rPr>
          <w:rFonts w:asciiTheme="minorHAnsi" w:eastAsiaTheme="minorEastAsia" w:hAnsiTheme="minorHAnsi" w:cstheme="minorBidi" w:hint="eastAsia"/>
          <w:szCs w:val="22"/>
        </w:rPr>
        <w:lastRenderedPageBreak/>
        <w:t>预约咨询 学生查看、预约学生工作咨询的入口;</w:t>
      </w:r>
    </w:p>
    <w:p w:rsidR="00EF1EF5" w:rsidRDefault="00D710DA">
      <w:pPr>
        <w:pStyle w:val="a9"/>
        <w:ind w:left="420"/>
        <w:rPr>
          <w:rFonts w:asciiTheme="minorHAnsi" w:eastAsiaTheme="minorEastAsia" w:hAnsiTheme="minorHAnsi" w:cstheme="minorBidi"/>
          <w:szCs w:val="22"/>
        </w:rPr>
      </w:pPr>
      <w:r>
        <w:rPr>
          <w:rFonts w:asciiTheme="minorHAnsi" w:eastAsiaTheme="minorEastAsia" w:hAnsiTheme="minorHAnsi" w:cstheme="minorBidi" w:hint="eastAsia"/>
          <w:szCs w:val="22"/>
        </w:rPr>
        <w:t>1</w:t>
      </w:r>
      <w:r>
        <w:rPr>
          <w:rFonts w:asciiTheme="minorHAnsi" w:eastAsiaTheme="minorEastAsia" w:hAnsiTheme="minorHAnsi" w:cstheme="minorBidi"/>
          <w:szCs w:val="22"/>
        </w:rPr>
        <w:t>0</w:t>
      </w:r>
      <w:r>
        <w:rPr>
          <w:rFonts w:asciiTheme="minorHAnsi" w:eastAsiaTheme="minorEastAsia" w:hAnsiTheme="minorHAnsi" w:cstheme="minorBidi" w:hint="eastAsia"/>
          <w:szCs w:val="22"/>
        </w:rPr>
        <w:t>、我的简历 学生查看自己简历的入口;</w:t>
      </w:r>
    </w:p>
    <w:p w:rsidR="00EF1EF5" w:rsidRDefault="00D710DA">
      <w:pPr>
        <w:pStyle w:val="a9"/>
        <w:rPr>
          <w:rFonts w:asciiTheme="minorHAnsi" w:eastAsiaTheme="minorEastAsia" w:hAnsiTheme="minorHAnsi" w:cstheme="minorBidi"/>
          <w:szCs w:val="22"/>
        </w:rPr>
      </w:pPr>
      <w:r>
        <w:rPr>
          <w:rFonts w:asciiTheme="minorHAnsi" w:eastAsiaTheme="minorEastAsia" w:hAnsiTheme="minorHAnsi" w:cstheme="minorBidi"/>
          <w:szCs w:val="22"/>
        </w:rPr>
        <w:tab/>
        <w:t>11</w:t>
      </w:r>
      <w:r>
        <w:rPr>
          <w:rFonts w:asciiTheme="minorHAnsi" w:eastAsiaTheme="minorEastAsia" w:hAnsiTheme="minorHAnsi" w:cstheme="minorBidi" w:hint="eastAsia"/>
          <w:szCs w:val="22"/>
        </w:rPr>
        <w:t>、消息中心 学生接受一些和学生自己紧密相关的信息；</w:t>
      </w:r>
    </w:p>
    <w:p w:rsidR="00EF1EF5" w:rsidRDefault="00D710DA">
      <w:pPr>
        <w:pStyle w:val="2"/>
        <w:numPr>
          <w:ilvl w:val="1"/>
          <w:numId w:val="1"/>
        </w:numPr>
        <w:ind w:leftChars="-67" w:left="74" w:rightChars="-27" w:right="-57" w:hangingChars="67" w:hanging="215"/>
      </w:pPr>
      <w:bookmarkStart w:id="8" w:name="_Toc438507826"/>
      <w:bookmarkStart w:id="9" w:name="_Toc514511865"/>
      <w:bookmarkStart w:id="10" w:name="_Toc514506754"/>
      <w:r>
        <w:rPr>
          <w:rFonts w:hint="eastAsia"/>
        </w:rPr>
        <w:t>功能使用</w:t>
      </w:r>
      <w:bookmarkEnd w:id="8"/>
      <w:bookmarkEnd w:id="9"/>
      <w:bookmarkEnd w:id="10"/>
    </w:p>
    <w:p w:rsidR="00EF1EF5" w:rsidRDefault="00D710DA">
      <w:pPr>
        <w:pStyle w:val="3"/>
        <w:numPr>
          <w:ilvl w:val="2"/>
          <w:numId w:val="1"/>
        </w:numPr>
      </w:pPr>
      <w:r>
        <w:rPr>
          <w:rFonts w:hint="eastAsia"/>
        </w:rPr>
        <w:t xml:space="preserve"> </w:t>
      </w:r>
      <w:bookmarkStart w:id="11" w:name="_Toc514506755"/>
      <w:bookmarkStart w:id="12" w:name="_Toc514511866"/>
      <w:bookmarkStart w:id="13" w:name="_Toc438507827"/>
      <w:bookmarkStart w:id="14" w:name="_GoBack"/>
      <w:r>
        <w:rPr>
          <w:rFonts w:hint="eastAsia"/>
        </w:rPr>
        <w:t>生源信息核对</w:t>
      </w:r>
      <w:bookmarkEnd w:id="11"/>
      <w:bookmarkEnd w:id="12"/>
      <w:bookmarkEnd w:id="13"/>
      <w:bookmarkEnd w:id="14"/>
    </w:p>
    <w:p w:rsidR="00EF1EF5" w:rsidRDefault="00D710DA">
      <w:pPr>
        <w:pStyle w:val="4"/>
        <w:numPr>
          <w:ilvl w:val="3"/>
          <w:numId w:val="1"/>
        </w:numPr>
      </w:pPr>
      <w:r>
        <w:rPr>
          <w:rFonts w:hint="eastAsia"/>
        </w:rPr>
        <w:t>核对说明</w:t>
      </w:r>
    </w:p>
    <w:p w:rsidR="00EF1EF5" w:rsidRDefault="00D710DA">
      <w:pPr>
        <w:pStyle w:val="a9"/>
        <w:ind w:firstLine="420"/>
        <w:rPr>
          <w:rFonts w:asciiTheme="minorHAnsi" w:eastAsiaTheme="minorEastAsia" w:hAnsiTheme="minorHAnsi" w:cstheme="minorBidi"/>
          <w:szCs w:val="22"/>
        </w:rPr>
      </w:pPr>
      <w:r>
        <w:rPr>
          <w:rFonts w:asciiTheme="minorHAnsi" w:eastAsiaTheme="minorEastAsia" w:hAnsiTheme="minorHAnsi" w:cstheme="minorBidi" w:hint="eastAsia"/>
          <w:szCs w:val="22"/>
        </w:rPr>
        <w:t>毕业生（本科、研究生）的生源信息是毕业生签约、报到证发放、档案转寄、户口迁移等的重要基础数据，关系到每名毕业生能否顺利派遣，请各位同学认真、及时、准确的核对并填写本人的生源信息。</w:t>
      </w:r>
    </w:p>
    <w:p w:rsidR="00EF1EF5" w:rsidRDefault="00D710DA">
      <w:pPr>
        <w:pStyle w:val="4"/>
        <w:numPr>
          <w:ilvl w:val="3"/>
          <w:numId w:val="1"/>
        </w:numPr>
      </w:pPr>
      <w:r>
        <w:rPr>
          <w:rFonts w:hint="eastAsia"/>
        </w:rPr>
        <w:t>统计范围</w:t>
      </w:r>
    </w:p>
    <w:p w:rsidR="00EF1EF5" w:rsidRDefault="00D710DA">
      <w:pPr>
        <w:pStyle w:val="a9"/>
        <w:ind w:firstLine="420"/>
        <w:rPr>
          <w:rFonts w:asciiTheme="minorHAnsi" w:eastAsiaTheme="minorEastAsia" w:hAnsiTheme="minorHAnsi" w:cstheme="minorBidi"/>
          <w:szCs w:val="22"/>
        </w:rPr>
      </w:pPr>
      <w:r>
        <w:rPr>
          <w:rFonts w:asciiTheme="minorHAnsi" w:eastAsiaTheme="minorEastAsia" w:hAnsiTheme="minorHAnsi" w:cstheme="minorBidi" w:hint="eastAsia"/>
          <w:szCs w:val="22"/>
        </w:rPr>
        <w:t>所有即将于今年毕业的本科生、硕士生和今年12月前毕业的博士研究生均纳入本届毕业生生源统计范围。</w:t>
      </w:r>
    </w:p>
    <w:p w:rsidR="00EF1EF5" w:rsidRDefault="00D710DA">
      <w:pPr>
        <w:pStyle w:val="4"/>
        <w:numPr>
          <w:ilvl w:val="3"/>
          <w:numId w:val="1"/>
        </w:numPr>
      </w:pPr>
      <w:r>
        <w:rPr>
          <w:rFonts w:hint="eastAsia"/>
        </w:rPr>
        <w:t>生源信息统计与核对流程</w:t>
      </w:r>
    </w:p>
    <w:p w:rsidR="00EF1EF5" w:rsidRDefault="00D710DA">
      <w:pPr>
        <w:pStyle w:val="a9"/>
        <w:rPr>
          <w:rFonts w:asciiTheme="minorHAnsi" w:eastAsiaTheme="minorEastAsia" w:hAnsiTheme="minorHAnsi" w:cstheme="minorBidi"/>
          <w:szCs w:val="22"/>
        </w:rPr>
      </w:pPr>
      <w:r>
        <w:rPr>
          <w:rFonts w:asciiTheme="minorHAnsi" w:eastAsiaTheme="minorEastAsia" w:hAnsiTheme="minorHAnsi" w:cstheme="minorBidi" w:hint="eastAsia"/>
          <w:szCs w:val="22"/>
        </w:rPr>
        <w:tab/>
        <w:t>在左侧的操作栏中点击学籍信息选项，则进入生源核对页面，如图1.3.1-1所示，其中学号、姓名、性别、身份证号、院系、专业、学历、毕业时间、培养方式、定向和委培单位不可以修改，其他信息请以当前实际情况为准进行完善，点击图中提示按钮即可对该项信息进行修改。请对每一项信息认真细致核对并按要求填写，核对无误后点击确认即可。</w:t>
      </w:r>
    </w:p>
    <w:p w:rsidR="00EF1EF5" w:rsidRDefault="00D710DA">
      <w:pPr>
        <w:pStyle w:val="a9"/>
        <w:jc w:val="center"/>
        <w:rPr>
          <w:rFonts w:asciiTheme="minorHAnsi" w:eastAsiaTheme="minorEastAsia" w:hAnsiTheme="minorHAnsi" w:cstheme="minorBidi"/>
          <w:szCs w:val="22"/>
        </w:rPr>
      </w:pPr>
      <w:r>
        <w:rPr>
          <w:noProof/>
        </w:rPr>
        <w:lastRenderedPageBreak/>
        <w:drawing>
          <wp:inline distT="0" distB="0" distL="114300" distR="114300">
            <wp:extent cx="6118225" cy="3019425"/>
            <wp:effectExtent l="0" t="0" r="1587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6118225" cy="3019425"/>
                    </a:xfrm>
                    <a:prstGeom prst="rect">
                      <a:avLst/>
                    </a:prstGeom>
                    <a:noFill/>
                    <a:ln>
                      <a:noFill/>
                    </a:ln>
                  </pic:spPr>
                </pic:pic>
              </a:graphicData>
            </a:graphic>
          </wp:inline>
        </w:drawing>
      </w:r>
    </w:p>
    <w:p w:rsidR="00EF1EF5" w:rsidRDefault="00D710DA">
      <w:pPr>
        <w:pStyle w:val="a9"/>
        <w:jc w:val="center"/>
        <w:rPr>
          <w:rFonts w:asciiTheme="minorHAnsi" w:eastAsiaTheme="minorEastAsia" w:hAnsiTheme="minorHAnsi" w:cstheme="minorBidi"/>
          <w:szCs w:val="22"/>
        </w:rPr>
      </w:pPr>
      <w:r>
        <w:rPr>
          <w:rFonts w:asciiTheme="minorHAnsi" w:eastAsiaTheme="minorEastAsia" w:hAnsiTheme="minorHAnsi" w:cstheme="minorBidi" w:hint="eastAsia"/>
          <w:szCs w:val="22"/>
        </w:rPr>
        <w:t xml:space="preserve">图1.3.1-1 </w:t>
      </w:r>
    </w:p>
    <w:p w:rsidR="00EF1EF5" w:rsidRDefault="00D710DA">
      <w:pPr>
        <w:pStyle w:val="4"/>
        <w:numPr>
          <w:ilvl w:val="3"/>
          <w:numId w:val="1"/>
        </w:numPr>
      </w:pPr>
      <w:r>
        <w:rPr>
          <w:rFonts w:hint="eastAsia"/>
        </w:rPr>
        <w:t>生源信息统计与核对注意事项</w:t>
      </w:r>
    </w:p>
    <w:p w:rsidR="00EF1EF5" w:rsidRDefault="00D710DA">
      <w:pPr>
        <w:pStyle w:val="a9"/>
        <w:ind w:firstLine="420"/>
        <w:rPr>
          <w:rFonts w:asciiTheme="minorHAnsi" w:eastAsiaTheme="minorEastAsia" w:hAnsiTheme="minorHAnsi" w:cstheme="minorBidi"/>
          <w:szCs w:val="22"/>
        </w:rPr>
      </w:pPr>
      <w:r>
        <w:rPr>
          <w:rFonts w:asciiTheme="minorHAnsi" w:eastAsiaTheme="minorEastAsia" w:hAnsiTheme="minorHAnsi" w:cstheme="minorBidi" w:hint="eastAsia"/>
          <w:szCs w:val="22"/>
        </w:rPr>
        <w:t>1、姓名、性别、民族应与本人身份证、户口本一致。如网站显示的以上内容与实际不符，请提供身份证复印件到招生就业处修改。</w:t>
      </w:r>
    </w:p>
    <w:p w:rsidR="00EF1EF5" w:rsidRDefault="00D710DA">
      <w:pPr>
        <w:pStyle w:val="a9"/>
        <w:ind w:firstLine="420"/>
        <w:rPr>
          <w:rFonts w:asciiTheme="minorHAnsi" w:eastAsiaTheme="minorEastAsia" w:hAnsiTheme="minorHAnsi" w:cstheme="minorBidi"/>
          <w:szCs w:val="22"/>
        </w:rPr>
      </w:pPr>
      <w:r>
        <w:rPr>
          <w:rFonts w:asciiTheme="minorHAnsi" w:eastAsiaTheme="minorEastAsia" w:hAnsiTheme="minorHAnsi" w:cstheme="minorBidi" w:hint="eastAsia"/>
          <w:szCs w:val="22"/>
        </w:rPr>
        <w:t>2、政治面貌，以毕业时间实际情况为准。</w:t>
      </w:r>
    </w:p>
    <w:p w:rsidR="00EF1EF5" w:rsidRDefault="00D710DA">
      <w:pPr>
        <w:pStyle w:val="a9"/>
        <w:ind w:firstLine="420"/>
        <w:rPr>
          <w:rFonts w:asciiTheme="minorHAnsi" w:eastAsiaTheme="minorEastAsia" w:hAnsiTheme="minorHAnsi" w:cstheme="minorBidi"/>
          <w:szCs w:val="22"/>
        </w:rPr>
      </w:pPr>
      <w:r>
        <w:rPr>
          <w:rFonts w:asciiTheme="minorHAnsi" w:eastAsiaTheme="minorEastAsia" w:hAnsiTheme="minorHAnsi" w:cstheme="minorBidi" w:hint="eastAsia"/>
          <w:szCs w:val="22"/>
        </w:rPr>
        <w:t>3、专业，以毕业证书上的专业为准。如果网上显示的专业与实际毕业专业不一致的话，到招生就业处修改。</w:t>
      </w:r>
    </w:p>
    <w:p w:rsidR="00EF1EF5" w:rsidRDefault="00D710DA">
      <w:pPr>
        <w:pStyle w:val="a9"/>
        <w:ind w:firstLine="420"/>
        <w:rPr>
          <w:rFonts w:asciiTheme="minorHAnsi" w:eastAsiaTheme="minorEastAsia" w:hAnsiTheme="minorHAnsi" w:cstheme="minorBidi"/>
          <w:szCs w:val="22"/>
        </w:rPr>
      </w:pPr>
      <w:r>
        <w:rPr>
          <w:rFonts w:asciiTheme="minorHAnsi" w:eastAsiaTheme="minorEastAsia" w:hAnsiTheme="minorHAnsi" w:cstheme="minorBidi" w:hint="eastAsia"/>
          <w:szCs w:val="22"/>
        </w:rPr>
        <w:t>4、培养方式，以考生名册的培养方式为准。定向培养的学生根据个人真实情况核对培养方式和委培单位。</w:t>
      </w:r>
    </w:p>
    <w:p w:rsidR="00EF1EF5" w:rsidRDefault="00D710DA">
      <w:pPr>
        <w:pStyle w:val="a9"/>
        <w:ind w:firstLine="420"/>
        <w:rPr>
          <w:rFonts w:asciiTheme="minorHAnsi" w:eastAsiaTheme="minorEastAsia" w:hAnsiTheme="minorHAnsi" w:cstheme="minorBidi"/>
          <w:szCs w:val="22"/>
        </w:rPr>
      </w:pPr>
      <w:r>
        <w:rPr>
          <w:rFonts w:asciiTheme="minorHAnsi" w:eastAsiaTheme="minorEastAsia" w:hAnsiTheme="minorHAnsi" w:cstheme="minorBidi" w:hint="eastAsia"/>
          <w:szCs w:val="22"/>
        </w:rPr>
        <w:t>5、生源所在地，请填写现在家庭户口（或父母户口）所在地，具体到县区级。学生在毕业派遣时如仍未落实工作单位或工作单位无法为其保管户口及档案，那么学校将按照毕业生现在所填写的生源所在地将其户口及档案派遣回原籍。该生源所在地请勿选填入学前的集体户口、前一工作单位集体户口或大学集体户。注意：一定要选择下拉菜单中的地址，请勿在输入框中直接填写后保存。</w:t>
      </w:r>
    </w:p>
    <w:p w:rsidR="00EF1EF5" w:rsidRDefault="00D710DA">
      <w:pPr>
        <w:pStyle w:val="a9"/>
        <w:ind w:firstLine="420"/>
        <w:rPr>
          <w:rFonts w:asciiTheme="minorHAnsi" w:eastAsiaTheme="minorEastAsia" w:hAnsiTheme="minorHAnsi" w:cstheme="minorBidi"/>
          <w:szCs w:val="22"/>
        </w:rPr>
      </w:pPr>
      <w:r>
        <w:rPr>
          <w:rFonts w:asciiTheme="minorHAnsi" w:eastAsiaTheme="minorEastAsia" w:hAnsiTheme="minorHAnsi" w:cstheme="minorBidi" w:hint="eastAsia"/>
          <w:szCs w:val="22"/>
        </w:rPr>
        <w:lastRenderedPageBreak/>
        <w:t>6、入学时间，秋季入学的毕业生的入学时间为9月，格式为“****年09月01日”，春季入学博士研究生入学时间为3月，格式为“****年03月01日”。</w:t>
      </w:r>
    </w:p>
    <w:p w:rsidR="00EF1EF5" w:rsidRDefault="00D710DA">
      <w:pPr>
        <w:pStyle w:val="a9"/>
        <w:ind w:firstLine="420"/>
        <w:rPr>
          <w:rFonts w:asciiTheme="minorHAnsi" w:eastAsiaTheme="minorEastAsia" w:hAnsiTheme="minorHAnsi" w:cstheme="minorBidi"/>
          <w:szCs w:val="22"/>
        </w:rPr>
      </w:pPr>
      <w:r>
        <w:rPr>
          <w:rFonts w:asciiTheme="minorHAnsi" w:eastAsiaTheme="minorEastAsia" w:hAnsiTheme="minorHAnsi" w:cstheme="minorBidi" w:hint="eastAsia"/>
          <w:szCs w:val="22"/>
        </w:rPr>
        <w:t>7、毕业时间，预计冬季毕业的为“2016年01月01日”，预计暑期毕业的为“2016年07月01日”，预计其它时间毕业的（主要是博士）为“2016年**月01日”。</w:t>
      </w:r>
    </w:p>
    <w:p w:rsidR="00EF1EF5" w:rsidRDefault="00D710DA">
      <w:pPr>
        <w:pStyle w:val="a9"/>
        <w:ind w:firstLine="420"/>
        <w:rPr>
          <w:rFonts w:asciiTheme="minorHAnsi" w:eastAsiaTheme="minorEastAsia" w:hAnsiTheme="minorHAnsi" w:cstheme="minorBidi"/>
          <w:szCs w:val="22"/>
        </w:rPr>
      </w:pPr>
      <w:r>
        <w:rPr>
          <w:rFonts w:asciiTheme="minorHAnsi" w:eastAsiaTheme="minorEastAsia" w:hAnsiTheme="minorHAnsi" w:cstheme="minorBidi" w:hint="eastAsia"/>
          <w:szCs w:val="22"/>
        </w:rPr>
        <w:t>8、学制，本科、硕士、博士毕业生学制均须与毕业证上的学制保持一致，一般为所就读专业的统一学制，双学位学生的学制为第一学位专业学制加1年。</w:t>
      </w:r>
    </w:p>
    <w:p w:rsidR="00EF1EF5" w:rsidRDefault="00D710DA">
      <w:pPr>
        <w:pStyle w:val="a9"/>
        <w:ind w:firstLine="420"/>
        <w:rPr>
          <w:rFonts w:asciiTheme="minorHAnsi" w:eastAsiaTheme="minorEastAsia" w:hAnsiTheme="minorHAnsi" w:cstheme="minorBidi"/>
          <w:szCs w:val="22"/>
        </w:rPr>
      </w:pPr>
      <w:r>
        <w:rPr>
          <w:rFonts w:asciiTheme="minorHAnsi" w:eastAsiaTheme="minorEastAsia" w:hAnsiTheme="minorHAnsi" w:cstheme="minorBidi" w:hint="eastAsia"/>
          <w:szCs w:val="22"/>
        </w:rPr>
        <w:t>9、联系方式，手机和家庭电话是必填项目，手机号码发生变化应及时更新调整。</w:t>
      </w:r>
    </w:p>
    <w:p w:rsidR="00EF1EF5" w:rsidRDefault="00D710DA">
      <w:pPr>
        <w:pStyle w:val="a9"/>
        <w:ind w:firstLine="420"/>
        <w:rPr>
          <w:rFonts w:asciiTheme="minorHAnsi" w:eastAsiaTheme="minorEastAsia" w:hAnsiTheme="minorHAnsi" w:cstheme="minorBidi"/>
          <w:szCs w:val="22"/>
        </w:rPr>
      </w:pPr>
      <w:r>
        <w:rPr>
          <w:rFonts w:asciiTheme="minorHAnsi" w:eastAsiaTheme="minorEastAsia" w:hAnsiTheme="minorHAnsi" w:cstheme="minorBidi" w:hint="eastAsia"/>
          <w:szCs w:val="22"/>
        </w:rPr>
        <w:t>10、身份证号码，请以网站上显示的为准，如有问题，联系招生就业处就业信息科进行修改。</w:t>
      </w:r>
    </w:p>
    <w:p w:rsidR="00EF1EF5" w:rsidRDefault="00D710DA">
      <w:pPr>
        <w:pStyle w:val="a9"/>
        <w:ind w:firstLine="420"/>
        <w:rPr>
          <w:rFonts w:asciiTheme="minorHAnsi" w:eastAsiaTheme="minorEastAsia" w:hAnsiTheme="minorHAnsi" w:cstheme="minorBidi"/>
          <w:szCs w:val="22"/>
        </w:rPr>
      </w:pPr>
      <w:r>
        <w:rPr>
          <w:rFonts w:asciiTheme="minorHAnsi" w:eastAsiaTheme="minorEastAsia" w:hAnsiTheme="minorHAnsi" w:cstheme="minorBidi" w:hint="eastAsia"/>
          <w:szCs w:val="22"/>
        </w:rPr>
        <w:t>11、语种，请填写第一语种，如有第二语种的，可填写第二语种。</w:t>
      </w:r>
    </w:p>
    <w:p w:rsidR="00EF1EF5" w:rsidRDefault="00D710DA">
      <w:pPr>
        <w:pStyle w:val="a9"/>
        <w:ind w:firstLine="420"/>
        <w:rPr>
          <w:rFonts w:asciiTheme="minorHAnsi" w:eastAsiaTheme="minorEastAsia" w:hAnsiTheme="minorHAnsi" w:cstheme="minorBidi"/>
          <w:szCs w:val="22"/>
        </w:rPr>
      </w:pPr>
      <w:r>
        <w:rPr>
          <w:rFonts w:asciiTheme="minorHAnsi" w:eastAsiaTheme="minorEastAsia" w:hAnsiTheme="minorHAnsi" w:cstheme="minorBidi" w:hint="eastAsia"/>
          <w:szCs w:val="22"/>
        </w:rPr>
        <w:t>12、生源信息核对所有学生只可核对一次，核对后将不可再对生源信息进行修改，后期若还有错误可找到院系老师或校级老师进行修改。</w:t>
      </w:r>
    </w:p>
    <w:p w:rsidR="00EF1EF5" w:rsidRDefault="00D710DA">
      <w:pPr>
        <w:pStyle w:val="3"/>
        <w:numPr>
          <w:ilvl w:val="2"/>
          <w:numId w:val="1"/>
        </w:numPr>
        <w:ind w:leftChars="-67" w:left="74" w:hangingChars="67" w:hanging="215"/>
      </w:pPr>
      <w:r>
        <w:rPr>
          <w:rFonts w:hint="eastAsia"/>
        </w:rPr>
        <w:t xml:space="preserve"> </w:t>
      </w:r>
      <w:bookmarkStart w:id="15" w:name="_Toc438507828"/>
      <w:bookmarkStart w:id="16" w:name="_Toc514506756"/>
      <w:bookmarkStart w:id="17" w:name="_Toc514511867"/>
      <w:r>
        <w:rPr>
          <w:rFonts w:hint="eastAsia"/>
        </w:rPr>
        <w:t>网上签约</w:t>
      </w:r>
      <w:bookmarkEnd w:id="15"/>
      <w:bookmarkEnd w:id="16"/>
      <w:bookmarkEnd w:id="17"/>
    </w:p>
    <w:p w:rsidR="00EF1EF5" w:rsidRDefault="00D710DA">
      <w:pPr>
        <w:pStyle w:val="a9"/>
        <w:rPr>
          <w:rFonts w:asciiTheme="minorHAnsi" w:eastAsiaTheme="minorEastAsia" w:hAnsiTheme="minorHAnsi" w:cstheme="minorBidi"/>
          <w:szCs w:val="22"/>
        </w:rPr>
      </w:pPr>
      <w:r>
        <w:rPr>
          <w:rFonts w:asciiTheme="minorHAnsi" w:eastAsiaTheme="minorEastAsia" w:hAnsiTheme="minorHAnsi" w:cstheme="minorBidi" w:hint="eastAsia"/>
          <w:szCs w:val="22"/>
        </w:rPr>
        <w:tab/>
        <w:t>完成网上签约，需要学生在“我的offer”选项中接收一份offer，如图1.3.2-1，学生可在该页面直接进行接受、拒绝操作，也可点击“详情”进入详情页，查看offer详情后，在详情页进行接受或拒绝操作，如图1.3.2-2。</w:t>
      </w:r>
    </w:p>
    <w:p w:rsidR="00EF1EF5" w:rsidRDefault="00D710DA">
      <w:pPr>
        <w:pStyle w:val="a9"/>
        <w:jc w:val="center"/>
      </w:pPr>
      <w:r>
        <w:rPr>
          <w:noProof/>
        </w:rPr>
        <w:drawing>
          <wp:inline distT="0" distB="0" distL="0" distR="0">
            <wp:extent cx="6120765" cy="174371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a:stretch>
                      <a:fillRect/>
                    </a:stretch>
                  </pic:blipFill>
                  <pic:spPr>
                    <a:xfrm>
                      <a:off x="0" y="0"/>
                      <a:ext cx="6120765" cy="1743710"/>
                    </a:xfrm>
                    <a:prstGeom prst="rect">
                      <a:avLst/>
                    </a:prstGeom>
                  </pic:spPr>
                </pic:pic>
              </a:graphicData>
            </a:graphic>
          </wp:inline>
        </w:drawing>
      </w:r>
    </w:p>
    <w:p w:rsidR="00EF1EF5" w:rsidRDefault="00D710DA">
      <w:pPr>
        <w:pStyle w:val="a9"/>
        <w:jc w:val="center"/>
      </w:pPr>
      <w:r>
        <w:rPr>
          <w:rFonts w:asciiTheme="minorHAnsi" w:eastAsiaTheme="minorEastAsia" w:hAnsiTheme="minorHAnsi" w:cstheme="minorBidi" w:hint="eastAsia"/>
          <w:szCs w:val="22"/>
        </w:rPr>
        <w:t>图1.3.2-1</w:t>
      </w:r>
    </w:p>
    <w:p w:rsidR="00EF1EF5" w:rsidRDefault="00D710DA">
      <w:pPr>
        <w:pStyle w:val="a9"/>
        <w:jc w:val="center"/>
      </w:pPr>
      <w:r>
        <w:rPr>
          <w:noProof/>
        </w:rPr>
        <w:lastRenderedPageBreak/>
        <w:drawing>
          <wp:inline distT="0" distB="0" distL="0" distR="0">
            <wp:extent cx="6120765" cy="289052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a:stretch>
                      <a:fillRect/>
                    </a:stretch>
                  </pic:blipFill>
                  <pic:spPr>
                    <a:xfrm>
                      <a:off x="0" y="0"/>
                      <a:ext cx="6120765" cy="2890520"/>
                    </a:xfrm>
                    <a:prstGeom prst="rect">
                      <a:avLst/>
                    </a:prstGeom>
                  </pic:spPr>
                </pic:pic>
              </a:graphicData>
            </a:graphic>
          </wp:inline>
        </w:drawing>
      </w:r>
    </w:p>
    <w:p w:rsidR="00EF1EF5" w:rsidRDefault="00D710DA">
      <w:pPr>
        <w:pStyle w:val="a9"/>
        <w:jc w:val="center"/>
      </w:pPr>
      <w:r>
        <w:rPr>
          <w:rFonts w:asciiTheme="minorHAnsi" w:eastAsiaTheme="minorEastAsia" w:hAnsiTheme="minorHAnsi" w:cstheme="minorBidi" w:hint="eastAsia"/>
          <w:szCs w:val="22"/>
        </w:rPr>
        <w:t>图1.3.2-2</w:t>
      </w:r>
    </w:p>
    <w:p w:rsidR="00EF1EF5" w:rsidRDefault="00D710DA">
      <w:pPr>
        <w:pStyle w:val="a9"/>
      </w:pPr>
      <w:r>
        <w:rPr>
          <w:rFonts w:hint="eastAsia"/>
        </w:rPr>
        <w:tab/>
      </w:r>
      <w:r>
        <w:rPr>
          <w:rFonts w:hint="eastAsia"/>
        </w:rPr>
        <w:t>注：每位同学只可接受一份</w:t>
      </w:r>
      <w:r>
        <w:rPr>
          <w:rFonts w:hint="eastAsia"/>
        </w:rPr>
        <w:t>offer</w:t>
      </w:r>
      <w:r>
        <w:rPr>
          <w:rFonts w:hint="eastAsia"/>
        </w:rPr>
        <w:t>，当学生接受一份</w:t>
      </w:r>
      <w:r>
        <w:rPr>
          <w:rFonts w:hint="eastAsia"/>
        </w:rPr>
        <w:t>offer</w:t>
      </w:r>
      <w:r>
        <w:rPr>
          <w:rFonts w:hint="eastAsia"/>
        </w:rPr>
        <w:t>后，我的</w:t>
      </w:r>
      <w:r>
        <w:rPr>
          <w:rFonts w:hint="eastAsia"/>
        </w:rPr>
        <w:t>offer</w:t>
      </w:r>
      <w:r>
        <w:rPr>
          <w:rFonts w:hint="eastAsia"/>
        </w:rPr>
        <w:t>页面与详情页面中均不可再进行接受或拒绝</w:t>
      </w:r>
      <w:r>
        <w:rPr>
          <w:rFonts w:hint="eastAsia"/>
        </w:rPr>
        <w:t>offer</w:t>
      </w:r>
      <w:r>
        <w:rPr>
          <w:rFonts w:hint="eastAsia"/>
        </w:rPr>
        <w:t>的操作，如图</w:t>
      </w:r>
      <w:r>
        <w:rPr>
          <w:rFonts w:hint="eastAsia"/>
        </w:rPr>
        <w:t>1.3.2-3</w:t>
      </w:r>
      <w:r>
        <w:rPr>
          <w:rFonts w:hint="eastAsia"/>
        </w:rPr>
        <w:t>。请同学们慎重选择要接受的</w:t>
      </w:r>
      <w:r>
        <w:rPr>
          <w:rFonts w:hint="eastAsia"/>
        </w:rPr>
        <w:t>offer</w:t>
      </w:r>
      <w:r>
        <w:rPr>
          <w:rFonts w:hint="eastAsia"/>
        </w:rPr>
        <w:t>！</w:t>
      </w:r>
    </w:p>
    <w:p w:rsidR="00EF1EF5" w:rsidRDefault="00D710DA">
      <w:pPr>
        <w:pStyle w:val="a9"/>
        <w:jc w:val="center"/>
      </w:pPr>
      <w:r>
        <w:rPr>
          <w:noProof/>
        </w:rPr>
        <w:drawing>
          <wp:inline distT="0" distB="0" distL="0" distR="0">
            <wp:extent cx="6120765" cy="214503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8"/>
                    <a:stretch>
                      <a:fillRect/>
                    </a:stretch>
                  </pic:blipFill>
                  <pic:spPr>
                    <a:xfrm>
                      <a:off x="0" y="0"/>
                      <a:ext cx="6120765" cy="2145030"/>
                    </a:xfrm>
                    <a:prstGeom prst="rect">
                      <a:avLst/>
                    </a:prstGeom>
                  </pic:spPr>
                </pic:pic>
              </a:graphicData>
            </a:graphic>
          </wp:inline>
        </w:drawing>
      </w:r>
    </w:p>
    <w:p w:rsidR="00EF1EF5" w:rsidRDefault="00D710DA">
      <w:pPr>
        <w:pStyle w:val="a9"/>
        <w:jc w:val="center"/>
        <w:rPr>
          <w:rFonts w:asciiTheme="minorHAnsi" w:eastAsiaTheme="minorEastAsia" w:hAnsiTheme="minorHAnsi" w:cstheme="minorBidi"/>
          <w:szCs w:val="22"/>
        </w:rPr>
      </w:pPr>
      <w:r>
        <w:rPr>
          <w:rFonts w:asciiTheme="minorHAnsi" w:eastAsiaTheme="minorEastAsia" w:hAnsiTheme="minorHAnsi" w:cstheme="minorBidi" w:hint="eastAsia"/>
          <w:szCs w:val="22"/>
        </w:rPr>
        <w:t>图1.3.2-3</w:t>
      </w:r>
    </w:p>
    <w:p w:rsidR="00EF1EF5" w:rsidRDefault="00D710DA">
      <w:pPr>
        <w:pStyle w:val="a9"/>
        <w:ind w:firstLine="420"/>
        <w:jc w:val="left"/>
        <w:rPr>
          <w:rFonts w:asciiTheme="minorHAnsi" w:eastAsiaTheme="minorEastAsia" w:hAnsiTheme="minorHAnsi" w:cstheme="minorBidi"/>
          <w:szCs w:val="22"/>
        </w:rPr>
      </w:pPr>
      <w:r>
        <w:rPr>
          <w:rFonts w:asciiTheme="minorHAnsi" w:eastAsiaTheme="minorEastAsia" w:hAnsiTheme="minorHAnsi" w:cstheme="minorBidi" w:hint="eastAsia"/>
          <w:szCs w:val="22"/>
        </w:rPr>
        <w:t>学生接受offer后需等待院系与校级的审核，当校级审核通过后，学生接受状态变为“已签约”，系统自动生成三方协议，网上签约正式完成。若校级审核不通过，则学生接受状态变为“已作废”，学生可继续接受其他offer。</w:t>
      </w:r>
    </w:p>
    <w:p w:rsidR="00EF1EF5" w:rsidRDefault="00D710DA">
      <w:pPr>
        <w:pStyle w:val="3"/>
        <w:numPr>
          <w:ilvl w:val="2"/>
          <w:numId w:val="1"/>
        </w:numPr>
        <w:ind w:leftChars="-67" w:left="74" w:hangingChars="67" w:hanging="215"/>
      </w:pPr>
      <w:r>
        <w:rPr>
          <w:rFonts w:hint="eastAsia"/>
        </w:rPr>
        <w:lastRenderedPageBreak/>
        <w:t xml:space="preserve"> </w:t>
      </w:r>
      <w:bookmarkStart w:id="18" w:name="_Toc514511868"/>
      <w:bookmarkStart w:id="19" w:name="_Toc514506757"/>
      <w:r>
        <w:rPr>
          <w:rFonts w:hint="eastAsia"/>
        </w:rPr>
        <w:t>三方协议</w:t>
      </w:r>
      <w:bookmarkEnd w:id="18"/>
      <w:bookmarkEnd w:id="19"/>
    </w:p>
    <w:p w:rsidR="00EF1EF5" w:rsidRDefault="00D710DA">
      <w:pPr>
        <w:pStyle w:val="a9"/>
        <w:ind w:firstLine="420"/>
        <w:jc w:val="left"/>
        <w:rPr>
          <w:rFonts w:asciiTheme="minorHAnsi" w:eastAsiaTheme="minorEastAsia" w:hAnsiTheme="minorHAnsi" w:cstheme="minorBidi"/>
          <w:szCs w:val="22"/>
        </w:rPr>
      </w:pPr>
      <w:r>
        <w:rPr>
          <w:rFonts w:asciiTheme="minorHAnsi" w:eastAsiaTheme="minorEastAsia" w:hAnsiTheme="minorHAnsi" w:cstheme="minorBidi" w:hint="eastAsia"/>
          <w:szCs w:val="22"/>
        </w:rPr>
        <w:t>若学生还没有接受offer或接受的offer仍在审核中，或接受的offer审核未通过，则学生没有三方协议，系统给出提示信息，如图1.3.3-1</w:t>
      </w:r>
    </w:p>
    <w:p w:rsidR="00EF1EF5" w:rsidRDefault="00D710DA">
      <w:pPr>
        <w:pStyle w:val="a9"/>
        <w:jc w:val="center"/>
      </w:pPr>
      <w:r>
        <w:rPr>
          <w:noProof/>
        </w:rPr>
        <w:drawing>
          <wp:inline distT="0" distB="0" distL="0" distR="0">
            <wp:extent cx="6120765" cy="198056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9"/>
                    <a:stretch>
                      <a:fillRect/>
                    </a:stretch>
                  </pic:blipFill>
                  <pic:spPr>
                    <a:xfrm>
                      <a:off x="0" y="0"/>
                      <a:ext cx="6120765" cy="1980565"/>
                    </a:xfrm>
                    <a:prstGeom prst="rect">
                      <a:avLst/>
                    </a:prstGeom>
                  </pic:spPr>
                </pic:pic>
              </a:graphicData>
            </a:graphic>
          </wp:inline>
        </w:drawing>
      </w:r>
    </w:p>
    <w:p w:rsidR="00EF1EF5" w:rsidRDefault="00D710DA">
      <w:pPr>
        <w:pStyle w:val="a9"/>
        <w:jc w:val="center"/>
        <w:rPr>
          <w:rFonts w:asciiTheme="minorHAnsi" w:eastAsiaTheme="minorEastAsia" w:hAnsiTheme="minorHAnsi" w:cstheme="minorBidi"/>
          <w:szCs w:val="22"/>
        </w:rPr>
      </w:pPr>
      <w:r>
        <w:rPr>
          <w:rFonts w:asciiTheme="minorHAnsi" w:eastAsiaTheme="minorEastAsia" w:hAnsiTheme="minorHAnsi" w:cstheme="minorBidi" w:hint="eastAsia"/>
          <w:szCs w:val="22"/>
        </w:rPr>
        <w:t>图1.3.3-1</w:t>
      </w:r>
    </w:p>
    <w:p w:rsidR="00EF1EF5" w:rsidRDefault="00D710DA">
      <w:pPr>
        <w:pStyle w:val="a9"/>
        <w:ind w:firstLine="420"/>
        <w:rPr>
          <w:rFonts w:asciiTheme="minorHAnsi" w:eastAsiaTheme="minorEastAsia" w:hAnsiTheme="minorHAnsi" w:cstheme="minorBidi"/>
          <w:szCs w:val="22"/>
        </w:rPr>
      </w:pPr>
      <w:r>
        <w:rPr>
          <w:rFonts w:asciiTheme="minorHAnsi" w:eastAsiaTheme="minorEastAsia" w:hAnsiTheme="minorHAnsi" w:cstheme="minorBidi" w:hint="eastAsia"/>
          <w:szCs w:val="22"/>
        </w:rPr>
        <w:t>学生选择自己录入信息，首先要选择大图标毕业去向分类。如图1.3.3-2。</w:t>
      </w:r>
    </w:p>
    <w:p w:rsidR="00EF1EF5" w:rsidRDefault="00D710DA">
      <w:pPr>
        <w:pStyle w:val="a9"/>
      </w:pPr>
      <w:r>
        <w:rPr>
          <w:noProof/>
        </w:rPr>
        <w:drawing>
          <wp:inline distT="0" distB="0" distL="114300" distR="114300">
            <wp:extent cx="6120130" cy="3099435"/>
            <wp:effectExtent l="0" t="0" r="13970" b="571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0"/>
                    <a:stretch>
                      <a:fillRect/>
                    </a:stretch>
                  </pic:blipFill>
                  <pic:spPr>
                    <a:xfrm>
                      <a:off x="0" y="0"/>
                      <a:ext cx="6120130" cy="3099435"/>
                    </a:xfrm>
                    <a:prstGeom prst="rect">
                      <a:avLst/>
                    </a:prstGeom>
                    <a:noFill/>
                    <a:ln>
                      <a:noFill/>
                    </a:ln>
                  </pic:spPr>
                </pic:pic>
              </a:graphicData>
            </a:graphic>
          </wp:inline>
        </w:drawing>
      </w:r>
    </w:p>
    <w:p w:rsidR="00EF1EF5" w:rsidRDefault="00D710DA">
      <w:pPr>
        <w:pStyle w:val="a9"/>
        <w:jc w:val="center"/>
      </w:pPr>
      <w:r>
        <w:rPr>
          <w:rFonts w:asciiTheme="minorHAnsi" w:eastAsiaTheme="minorEastAsia" w:hAnsiTheme="minorHAnsi" w:cstheme="minorBidi" w:hint="eastAsia"/>
          <w:szCs w:val="22"/>
        </w:rPr>
        <w:t>图1.3.3-2</w:t>
      </w:r>
    </w:p>
    <w:p w:rsidR="00EF1EF5" w:rsidRDefault="00EF1EF5">
      <w:pPr>
        <w:pStyle w:val="a9"/>
      </w:pPr>
    </w:p>
    <w:p w:rsidR="00EF1EF5" w:rsidRDefault="00D710DA">
      <w:pPr>
        <w:pStyle w:val="a9"/>
      </w:pPr>
      <w:r>
        <w:rPr>
          <w:rFonts w:asciiTheme="minorHAnsi" w:eastAsiaTheme="minorEastAsia" w:hAnsiTheme="minorHAnsi" w:cstheme="minorBidi" w:hint="eastAsia"/>
          <w:szCs w:val="22"/>
        </w:rPr>
        <w:t>然后填写三方协议相关信息，选择不同就业形式有不同必填情况。如图1.3.3-3。</w:t>
      </w:r>
    </w:p>
    <w:p w:rsidR="00EF1EF5" w:rsidRDefault="00D710DA">
      <w:pPr>
        <w:pStyle w:val="a9"/>
      </w:pPr>
      <w:r>
        <w:rPr>
          <w:noProof/>
        </w:rPr>
        <w:lastRenderedPageBreak/>
        <w:drawing>
          <wp:inline distT="0" distB="0" distL="114300" distR="114300">
            <wp:extent cx="6113145" cy="3286125"/>
            <wp:effectExtent l="0" t="0" r="1905" b="952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21"/>
                    <a:stretch>
                      <a:fillRect/>
                    </a:stretch>
                  </pic:blipFill>
                  <pic:spPr>
                    <a:xfrm>
                      <a:off x="0" y="0"/>
                      <a:ext cx="6113145" cy="3286125"/>
                    </a:xfrm>
                    <a:prstGeom prst="rect">
                      <a:avLst/>
                    </a:prstGeom>
                    <a:noFill/>
                    <a:ln>
                      <a:noFill/>
                    </a:ln>
                  </pic:spPr>
                </pic:pic>
              </a:graphicData>
            </a:graphic>
          </wp:inline>
        </w:drawing>
      </w:r>
    </w:p>
    <w:p w:rsidR="00EF1EF5" w:rsidRDefault="00D710DA">
      <w:pPr>
        <w:pStyle w:val="a9"/>
        <w:jc w:val="center"/>
        <w:rPr>
          <w:rFonts w:eastAsiaTheme="minorEastAsia"/>
        </w:rPr>
      </w:pPr>
      <w:r>
        <w:rPr>
          <w:rFonts w:asciiTheme="minorHAnsi" w:eastAsiaTheme="minorEastAsia" w:hAnsiTheme="minorHAnsi" w:cstheme="minorBidi" w:hint="eastAsia"/>
          <w:szCs w:val="22"/>
        </w:rPr>
        <w:t>图1.3.3-3</w:t>
      </w:r>
    </w:p>
    <w:p w:rsidR="00EF1EF5" w:rsidRDefault="00D710DA">
      <w:pPr>
        <w:pStyle w:val="a9"/>
        <w:ind w:firstLine="420"/>
      </w:pPr>
      <w:r>
        <w:rPr>
          <w:rFonts w:asciiTheme="minorHAnsi" w:eastAsiaTheme="minorEastAsia" w:hAnsiTheme="minorHAnsi" w:cstheme="minorBidi" w:hint="eastAsia"/>
          <w:szCs w:val="22"/>
        </w:rPr>
        <w:t>学生接受的offer经校审核审核通过，系统自动生成三方协议，页面中显示三方协议内容如图1.3.3-4。</w:t>
      </w:r>
    </w:p>
    <w:p w:rsidR="00EF1EF5" w:rsidRDefault="00D710DA">
      <w:pPr>
        <w:pStyle w:val="a9"/>
        <w:jc w:val="center"/>
      </w:pPr>
      <w:r>
        <w:rPr>
          <w:noProof/>
        </w:rPr>
        <w:drawing>
          <wp:inline distT="0" distB="0" distL="114300" distR="114300">
            <wp:extent cx="6113780" cy="3061970"/>
            <wp:effectExtent l="0" t="0" r="1270" b="508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22"/>
                    <a:stretch>
                      <a:fillRect/>
                    </a:stretch>
                  </pic:blipFill>
                  <pic:spPr>
                    <a:xfrm>
                      <a:off x="0" y="0"/>
                      <a:ext cx="6113780" cy="3061970"/>
                    </a:xfrm>
                    <a:prstGeom prst="rect">
                      <a:avLst/>
                    </a:prstGeom>
                    <a:noFill/>
                    <a:ln>
                      <a:noFill/>
                    </a:ln>
                  </pic:spPr>
                </pic:pic>
              </a:graphicData>
            </a:graphic>
          </wp:inline>
        </w:drawing>
      </w:r>
    </w:p>
    <w:p w:rsidR="00EF1EF5" w:rsidRDefault="00D710DA">
      <w:pPr>
        <w:pStyle w:val="a9"/>
        <w:jc w:val="center"/>
        <w:rPr>
          <w:rFonts w:eastAsiaTheme="minorEastAsia"/>
        </w:rPr>
      </w:pPr>
      <w:r>
        <w:rPr>
          <w:rFonts w:asciiTheme="minorHAnsi" w:eastAsiaTheme="minorEastAsia" w:hAnsiTheme="minorHAnsi" w:cstheme="minorBidi" w:hint="eastAsia"/>
          <w:szCs w:val="22"/>
        </w:rPr>
        <w:t>图1.3.3-4</w:t>
      </w:r>
    </w:p>
    <w:p w:rsidR="00EF1EF5" w:rsidRDefault="00D710DA">
      <w:pPr>
        <w:pStyle w:val="3"/>
        <w:numPr>
          <w:ilvl w:val="2"/>
          <w:numId w:val="1"/>
        </w:numPr>
        <w:ind w:leftChars="-67" w:left="74" w:hangingChars="67" w:hanging="215"/>
      </w:pPr>
      <w:r>
        <w:rPr>
          <w:rFonts w:hint="eastAsia"/>
        </w:rPr>
        <w:lastRenderedPageBreak/>
        <w:t xml:space="preserve"> </w:t>
      </w:r>
      <w:bookmarkStart w:id="20" w:name="_Toc438507829"/>
      <w:bookmarkStart w:id="21" w:name="_Toc514511869"/>
      <w:bookmarkStart w:id="22" w:name="_Toc514506758"/>
      <w:r>
        <w:rPr>
          <w:rFonts w:hint="eastAsia"/>
        </w:rPr>
        <w:t>违约申请</w:t>
      </w:r>
      <w:bookmarkEnd w:id="20"/>
      <w:bookmarkEnd w:id="21"/>
      <w:bookmarkEnd w:id="22"/>
    </w:p>
    <w:p w:rsidR="00EF1EF5" w:rsidRDefault="00D710DA">
      <w:pPr>
        <w:pStyle w:val="4"/>
        <w:numPr>
          <w:ilvl w:val="3"/>
          <w:numId w:val="1"/>
        </w:numPr>
      </w:pPr>
      <w:r>
        <w:rPr>
          <w:rFonts w:hint="eastAsia"/>
        </w:rPr>
        <w:t>违约说明</w:t>
      </w:r>
    </w:p>
    <w:p w:rsidR="00EF1EF5" w:rsidRDefault="00D710DA">
      <w:pPr>
        <w:pStyle w:val="a9"/>
        <w:ind w:firstLine="420"/>
        <w:rPr>
          <w:rFonts w:asciiTheme="minorHAnsi" w:eastAsiaTheme="minorEastAsia" w:hAnsiTheme="minorHAnsi" w:cstheme="minorBidi"/>
          <w:szCs w:val="22"/>
        </w:rPr>
      </w:pPr>
      <w:r>
        <w:rPr>
          <w:rFonts w:asciiTheme="minorHAnsi" w:eastAsiaTheme="minorEastAsia" w:hAnsiTheme="minorHAnsi" w:cstheme="minorBidi" w:hint="eastAsia"/>
          <w:szCs w:val="22"/>
        </w:rPr>
        <w:t>为维护学校声誉、建设良好的就业市场、维护就业协议书的严肃性，就业协议书生效后，学校原则上不在受理恶意违约事宜（凡因个人原因违约两次者视为恶意违约，学校不再受理）。对于欲违约更换用人单位的毕业生，需登录就业网通过违约申请模块办理，学校将在新发的就业协议书上记录其违约次数。</w:t>
      </w:r>
    </w:p>
    <w:p w:rsidR="00EF1EF5" w:rsidRDefault="00D710DA">
      <w:pPr>
        <w:pStyle w:val="4"/>
        <w:numPr>
          <w:ilvl w:val="3"/>
          <w:numId w:val="1"/>
        </w:numPr>
      </w:pPr>
      <w:r>
        <w:rPr>
          <w:rFonts w:hint="eastAsia"/>
        </w:rPr>
        <w:t>违约流程</w:t>
      </w:r>
    </w:p>
    <w:p w:rsidR="00EF1EF5" w:rsidRDefault="00D710DA">
      <w:pPr>
        <w:pStyle w:val="a9"/>
        <w:ind w:firstLine="420"/>
        <w:rPr>
          <w:rFonts w:asciiTheme="minorHAnsi" w:eastAsiaTheme="minorEastAsia" w:hAnsiTheme="minorHAnsi" w:cstheme="minorBidi"/>
          <w:szCs w:val="22"/>
        </w:rPr>
      </w:pPr>
      <w:r>
        <w:rPr>
          <w:rFonts w:asciiTheme="minorHAnsi" w:eastAsiaTheme="minorEastAsia" w:hAnsiTheme="minorHAnsi" w:cstheme="minorBidi" w:hint="eastAsia"/>
          <w:szCs w:val="22"/>
        </w:rPr>
        <w:t>学生违约的前提是需要在就业服务系统中有签约记录，即拥有合法的三方协议。学生点击“三方协议”选项进入三方协议页面，在该页面中点击“违约申请”，如图1.3.4-1。</w:t>
      </w:r>
    </w:p>
    <w:p w:rsidR="00EF1EF5" w:rsidRDefault="00D710DA">
      <w:pPr>
        <w:pStyle w:val="a9"/>
        <w:jc w:val="center"/>
        <w:rPr>
          <w:rFonts w:asciiTheme="minorHAnsi" w:eastAsiaTheme="minorEastAsia" w:hAnsiTheme="minorHAnsi" w:cstheme="minorBidi"/>
          <w:szCs w:val="22"/>
        </w:rPr>
      </w:pPr>
      <w:r>
        <w:rPr>
          <w:noProof/>
        </w:rPr>
        <w:drawing>
          <wp:inline distT="0" distB="0" distL="114300" distR="114300">
            <wp:extent cx="6116955" cy="3056255"/>
            <wp:effectExtent l="0" t="0" r="17145" b="1079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23"/>
                    <a:stretch>
                      <a:fillRect/>
                    </a:stretch>
                  </pic:blipFill>
                  <pic:spPr>
                    <a:xfrm>
                      <a:off x="0" y="0"/>
                      <a:ext cx="6116955" cy="3056255"/>
                    </a:xfrm>
                    <a:prstGeom prst="rect">
                      <a:avLst/>
                    </a:prstGeom>
                    <a:noFill/>
                    <a:ln>
                      <a:noFill/>
                    </a:ln>
                  </pic:spPr>
                </pic:pic>
              </a:graphicData>
            </a:graphic>
          </wp:inline>
        </w:drawing>
      </w:r>
    </w:p>
    <w:p w:rsidR="00EF1EF5" w:rsidRDefault="00D710DA">
      <w:pPr>
        <w:pStyle w:val="a9"/>
        <w:jc w:val="center"/>
        <w:rPr>
          <w:rFonts w:asciiTheme="minorHAnsi" w:eastAsiaTheme="minorEastAsia" w:hAnsiTheme="minorHAnsi" w:cstheme="minorBidi"/>
          <w:szCs w:val="22"/>
        </w:rPr>
      </w:pPr>
      <w:r>
        <w:rPr>
          <w:rFonts w:asciiTheme="minorHAnsi" w:eastAsiaTheme="minorEastAsia" w:hAnsiTheme="minorHAnsi" w:cstheme="minorBidi" w:hint="eastAsia"/>
          <w:szCs w:val="22"/>
        </w:rPr>
        <w:t xml:space="preserve">图1.3.4-1 </w:t>
      </w:r>
    </w:p>
    <w:p w:rsidR="00EF1EF5" w:rsidRDefault="00D710DA">
      <w:pPr>
        <w:pStyle w:val="a9"/>
        <w:rPr>
          <w:rFonts w:asciiTheme="minorHAnsi" w:eastAsiaTheme="minorEastAsia" w:hAnsiTheme="minorHAnsi" w:cstheme="minorBidi"/>
          <w:szCs w:val="22"/>
        </w:rPr>
      </w:pPr>
      <w:r>
        <w:rPr>
          <w:rFonts w:asciiTheme="minorHAnsi" w:eastAsiaTheme="minorEastAsia" w:hAnsiTheme="minorHAnsi" w:cstheme="minorBidi" w:hint="eastAsia"/>
          <w:szCs w:val="22"/>
        </w:rPr>
        <w:tab/>
        <w:t>点击违约申请后，进入违约申请页面，如图1.3.4-2。学生需要选择违约原因、填写申请理由、上传违约证明图片及违约金，填写完成后点击“申请”即可。</w:t>
      </w:r>
    </w:p>
    <w:p w:rsidR="00EF1EF5" w:rsidRDefault="00D710DA">
      <w:pPr>
        <w:pStyle w:val="a9"/>
        <w:jc w:val="center"/>
        <w:rPr>
          <w:rFonts w:asciiTheme="minorHAnsi" w:eastAsiaTheme="minorEastAsia" w:hAnsiTheme="minorHAnsi" w:cstheme="minorBidi"/>
          <w:szCs w:val="22"/>
        </w:rPr>
      </w:pPr>
      <w:r>
        <w:rPr>
          <w:noProof/>
        </w:rPr>
        <w:lastRenderedPageBreak/>
        <w:drawing>
          <wp:inline distT="0" distB="0" distL="0" distR="0">
            <wp:extent cx="6120765" cy="275209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4"/>
                    <a:stretch>
                      <a:fillRect/>
                    </a:stretch>
                  </pic:blipFill>
                  <pic:spPr>
                    <a:xfrm>
                      <a:off x="0" y="0"/>
                      <a:ext cx="6120765" cy="2752090"/>
                    </a:xfrm>
                    <a:prstGeom prst="rect">
                      <a:avLst/>
                    </a:prstGeom>
                  </pic:spPr>
                </pic:pic>
              </a:graphicData>
            </a:graphic>
          </wp:inline>
        </w:drawing>
      </w:r>
    </w:p>
    <w:p w:rsidR="00EF1EF5" w:rsidRDefault="00D710DA">
      <w:pPr>
        <w:pStyle w:val="a9"/>
        <w:jc w:val="center"/>
        <w:rPr>
          <w:rFonts w:asciiTheme="minorHAnsi" w:eastAsiaTheme="minorEastAsia" w:hAnsiTheme="minorHAnsi" w:cstheme="minorBidi"/>
          <w:szCs w:val="22"/>
        </w:rPr>
      </w:pPr>
      <w:r>
        <w:rPr>
          <w:rFonts w:asciiTheme="minorHAnsi" w:eastAsiaTheme="minorEastAsia" w:hAnsiTheme="minorHAnsi" w:cstheme="minorBidi" w:hint="eastAsia"/>
          <w:szCs w:val="22"/>
        </w:rPr>
        <w:t xml:space="preserve">图1.3.4-2 </w:t>
      </w:r>
    </w:p>
    <w:p w:rsidR="00EF1EF5" w:rsidRDefault="00D710DA">
      <w:pPr>
        <w:pStyle w:val="a9"/>
        <w:ind w:firstLine="420"/>
        <w:rPr>
          <w:rFonts w:asciiTheme="minorHAnsi" w:eastAsiaTheme="minorEastAsia" w:hAnsiTheme="minorHAnsi" w:cstheme="minorBidi"/>
          <w:szCs w:val="22"/>
        </w:rPr>
      </w:pPr>
      <w:r>
        <w:rPr>
          <w:rFonts w:asciiTheme="minorHAnsi" w:eastAsiaTheme="minorEastAsia" w:hAnsiTheme="minorHAnsi" w:cstheme="minorBidi" w:hint="eastAsia"/>
          <w:szCs w:val="22"/>
        </w:rPr>
        <w:t>点击“申请”后，页面跳转到违约申请历史中，如图1.3.4-3。</w:t>
      </w:r>
    </w:p>
    <w:p w:rsidR="00EF1EF5" w:rsidRDefault="00D710DA">
      <w:pPr>
        <w:pStyle w:val="a9"/>
        <w:jc w:val="center"/>
        <w:rPr>
          <w:rFonts w:asciiTheme="minorHAnsi" w:eastAsiaTheme="minorEastAsia" w:hAnsiTheme="minorHAnsi" w:cstheme="minorBidi"/>
          <w:szCs w:val="22"/>
        </w:rPr>
      </w:pPr>
      <w:r>
        <w:rPr>
          <w:noProof/>
        </w:rPr>
        <w:drawing>
          <wp:inline distT="0" distB="0" distL="0" distR="0">
            <wp:extent cx="6120765" cy="229997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5"/>
                    <a:stretch>
                      <a:fillRect/>
                    </a:stretch>
                  </pic:blipFill>
                  <pic:spPr>
                    <a:xfrm>
                      <a:off x="0" y="0"/>
                      <a:ext cx="6120765" cy="2299970"/>
                    </a:xfrm>
                    <a:prstGeom prst="rect">
                      <a:avLst/>
                    </a:prstGeom>
                  </pic:spPr>
                </pic:pic>
              </a:graphicData>
            </a:graphic>
          </wp:inline>
        </w:drawing>
      </w:r>
    </w:p>
    <w:p w:rsidR="00EF1EF5" w:rsidRDefault="00D710DA">
      <w:pPr>
        <w:pStyle w:val="a9"/>
        <w:jc w:val="center"/>
        <w:rPr>
          <w:rFonts w:asciiTheme="minorHAnsi" w:eastAsiaTheme="minorEastAsia" w:hAnsiTheme="minorHAnsi" w:cstheme="minorBidi"/>
          <w:szCs w:val="22"/>
        </w:rPr>
      </w:pPr>
      <w:r>
        <w:rPr>
          <w:rFonts w:asciiTheme="minorHAnsi" w:eastAsiaTheme="minorEastAsia" w:hAnsiTheme="minorHAnsi" w:cstheme="minorBidi" w:hint="eastAsia"/>
          <w:szCs w:val="22"/>
        </w:rPr>
        <w:t xml:space="preserve">图1.3.4-3 </w:t>
      </w:r>
    </w:p>
    <w:p w:rsidR="00EF1EF5" w:rsidRDefault="00D710DA">
      <w:pPr>
        <w:pStyle w:val="a9"/>
        <w:rPr>
          <w:rFonts w:asciiTheme="minorHAnsi" w:eastAsiaTheme="minorEastAsia" w:hAnsiTheme="minorHAnsi" w:cstheme="minorBidi"/>
          <w:szCs w:val="22"/>
        </w:rPr>
      </w:pPr>
      <w:r>
        <w:rPr>
          <w:rFonts w:asciiTheme="minorHAnsi" w:eastAsiaTheme="minorEastAsia" w:hAnsiTheme="minorHAnsi" w:cstheme="minorBidi" w:hint="eastAsia"/>
          <w:szCs w:val="22"/>
        </w:rPr>
        <w:tab/>
        <w:t xml:space="preserve">学生提出违约申请后，需等待院系与校级的审核，当校级审核通过之后学生可再次接受offer。 </w:t>
      </w:r>
    </w:p>
    <w:p w:rsidR="00EF1EF5" w:rsidRDefault="00EF1EF5">
      <w:pPr>
        <w:pStyle w:val="a9"/>
        <w:jc w:val="center"/>
      </w:pPr>
    </w:p>
    <w:p w:rsidR="00EF1EF5" w:rsidRDefault="00D710DA">
      <w:pPr>
        <w:pStyle w:val="3"/>
        <w:numPr>
          <w:ilvl w:val="2"/>
          <w:numId w:val="1"/>
        </w:numPr>
        <w:ind w:leftChars="-67" w:left="74" w:hangingChars="67" w:hanging="215"/>
      </w:pPr>
      <w:r>
        <w:rPr>
          <w:rFonts w:hint="eastAsia"/>
        </w:rPr>
        <w:t xml:space="preserve"> </w:t>
      </w:r>
      <w:bookmarkStart w:id="23" w:name="_Toc514506759"/>
      <w:bookmarkStart w:id="24" w:name="_Toc514511870"/>
      <w:r>
        <w:rPr>
          <w:rFonts w:hint="eastAsia"/>
        </w:rPr>
        <w:t>就业去向（毕业生派遣）</w:t>
      </w:r>
      <w:bookmarkEnd w:id="23"/>
      <w:bookmarkEnd w:id="24"/>
    </w:p>
    <w:p w:rsidR="00EF1EF5" w:rsidRDefault="00D710DA">
      <w:pPr>
        <w:pStyle w:val="a3"/>
      </w:pPr>
      <w:r>
        <w:rPr>
          <w:rFonts w:asciiTheme="minorHAnsi" w:eastAsiaTheme="minorEastAsia" w:hAnsiTheme="minorHAnsi" w:cstheme="minorBidi" w:hint="eastAsia"/>
          <w:szCs w:val="22"/>
        </w:rPr>
        <w:t>毕业生派遣是，将学生派送到企业工作的意思。点击“就业去向”选项，</w:t>
      </w:r>
      <w:r w:rsidRPr="009448B7">
        <w:rPr>
          <w:rFonts w:asciiTheme="minorHAnsi" w:eastAsiaTheme="minorEastAsia" w:hAnsiTheme="minorHAnsi" w:cstheme="minorBidi" w:hint="eastAsia"/>
          <w:szCs w:val="22"/>
        </w:rPr>
        <w:t>若学生没有签订三方，也没有老师曾手动录入过就业去向的相关信息，那么学生进入就业去向页面看到的页面将如图1.3.5-1所示</w:t>
      </w:r>
      <w:r>
        <w:rPr>
          <w:rFonts w:hint="eastAsia"/>
        </w:rPr>
        <w:t>。</w:t>
      </w:r>
    </w:p>
    <w:p w:rsidR="00EF1EF5" w:rsidRDefault="00D710DA">
      <w:pPr>
        <w:pStyle w:val="a3"/>
        <w:ind w:firstLineChars="0" w:firstLine="0"/>
      </w:pPr>
      <w:r>
        <w:rPr>
          <w:noProof/>
        </w:rPr>
        <w:lastRenderedPageBreak/>
        <w:drawing>
          <wp:inline distT="0" distB="0" distL="0" distR="0">
            <wp:extent cx="6120765" cy="324294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26"/>
                    <a:stretch>
                      <a:fillRect/>
                    </a:stretch>
                  </pic:blipFill>
                  <pic:spPr>
                    <a:xfrm>
                      <a:off x="0" y="0"/>
                      <a:ext cx="6120765" cy="3242945"/>
                    </a:xfrm>
                    <a:prstGeom prst="rect">
                      <a:avLst/>
                    </a:prstGeom>
                  </pic:spPr>
                </pic:pic>
              </a:graphicData>
            </a:graphic>
          </wp:inline>
        </w:drawing>
      </w:r>
    </w:p>
    <w:p w:rsidR="00EF1EF5" w:rsidRDefault="00D710DA">
      <w:pPr>
        <w:pStyle w:val="a9"/>
        <w:jc w:val="center"/>
      </w:pPr>
      <w:r>
        <w:rPr>
          <w:rFonts w:asciiTheme="minorHAnsi" w:eastAsiaTheme="minorEastAsia" w:hAnsiTheme="minorHAnsi" w:cstheme="minorBidi" w:hint="eastAsia"/>
          <w:szCs w:val="22"/>
        </w:rPr>
        <w:t xml:space="preserve">图1.3.5-1 </w:t>
      </w:r>
    </w:p>
    <w:p w:rsidR="00EF1EF5" w:rsidRDefault="00D710DA">
      <w:pPr>
        <w:pStyle w:val="a3"/>
        <w:jc w:val="left"/>
      </w:pPr>
      <w:r w:rsidRPr="009448B7">
        <w:rPr>
          <w:rFonts w:asciiTheme="minorHAnsi" w:eastAsiaTheme="minorEastAsia" w:hAnsiTheme="minorHAnsi" w:cstheme="minorBidi" w:hint="eastAsia"/>
          <w:szCs w:val="22"/>
        </w:rPr>
        <w:t>若学生已有就业去向信息，进入后看到的页面如图1.3.5.-2</w:t>
      </w:r>
      <w:r>
        <w:rPr>
          <w:rFonts w:hint="eastAsia"/>
        </w:rPr>
        <w:t>。</w:t>
      </w:r>
      <w:r>
        <w:rPr>
          <w:noProof/>
        </w:rPr>
        <w:drawing>
          <wp:inline distT="0" distB="0" distL="0" distR="0">
            <wp:extent cx="6120765" cy="305816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27"/>
                    <a:stretch>
                      <a:fillRect/>
                    </a:stretch>
                  </pic:blipFill>
                  <pic:spPr>
                    <a:xfrm>
                      <a:off x="0" y="0"/>
                      <a:ext cx="6120765" cy="3058160"/>
                    </a:xfrm>
                    <a:prstGeom prst="rect">
                      <a:avLst/>
                    </a:prstGeom>
                  </pic:spPr>
                </pic:pic>
              </a:graphicData>
            </a:graphic>
          </wp:inline>
        </w:drawing>
      </w:r>
    </w:p>
    <w:p w:rsidR="00EF1EF5" w:rsidRDefault="00D710DA">
      <w:pPr>
        <w:pStyle w:val="a9"/>
        <w:jc w:val="center"/>
        <w:rPr>
          <w:rFonts w:asciiTheme="minorHAnsi" w:eastAsiaTheme="minorEastAsia" w:hAnsiTheme="minorHAnsi" w:cstheme="minorBidi"/>
          <w:szCs w:val="22"/>
        </w:rPr>
      </w:pPr>
      <w:r>
        <w:rPr>
          <w:rFonts w:asciiTheme="minorHAnsi" w:eastAsiaTheme="minorEastAsia" w:hAnsiTheme="minorHAnsi" w:cstheme="minorBidi" w:hint="eastAsia"/>
          <w:szCs w:val="22"/>
        </w:rPr>
        <w:t xml:space="preserve">图1.3.5-2 </w:t>
      </w:r>
    </w:p>
    <w:p w:rsidR="00EF1EF5" w:rsidRDefault="00D710DA">
      <w:pPr>
        <w:pStyle w:val="3"/>
        <w:numPr>
          <w:ilvl w:val="2"/>
          <w:numId w:val="1"/>
        </w:numPr>
        <w:ind w:leftChars="-67" w:left="74" w:hangingChars="67" w:hanging="215"/>
      </w:pPr>
      <w:bookmarkStart w:id="25" w:name="_Toc438507830"/>
      <w:r>
        <w:rPr>
          <w:rFonts w:hint="eastAsia"/>
        </w:rPr>
        <w:lastRenderedPageBreak/>
        <w:t xml:space="preserve"> </w:t>
      </w:r>
      <w:bookmarkStart w:id="26" w:name="_Toc514506761"/>
      <w:bookmarkStart w:id="27" w:name="_Toc514511872"/>
      <w:r>
        <w:rPr>
          <w:rFonts w:hint="eastAsia"/>
        </w:rPr>
        <w:t>空白协议书申请</w:t>
      </w:r>
      <w:bookmarkEnd w:id="25"/>
      <w:bookmarkEnd w:id="26"/>
      <w:bookmarkEnd w:id="27"/>
    </w:p>
    <w:p w:rsidR="00EF1EF5" w:rsidRDefault="00D710DA">
      <w:pPr>
        <w:pStyle w:val="a9"/>
        <w:rPr>
          <w:rFonts w:asciiTheme="minorHAnsi" w:eastAsiaTheme="minorEastAsia" w:hAnsiTheme="minorHAnsi" w:cstheme="minorBidi"/>
          <w:szCs w:val="22"/>
        </w:rPr>
      </w:pPr>
      <w:r>
        <w:rPr>
          <w:rFonts w:asciiTheme="minorHAnsi" w:eastAsiaTheme="minorEastAsia" w:hAnsiTheme="minorHAnsi" w:cstheme="minorBidi" w:hint="eastAsia"/>
          <w:szCs w:val="22"/>
        </w:rPr>
        <w:tab/>
        <w:t>为了更好的服务于毕业生业务办理，提高就业服务信息化建设水平，使就业服务更加精细化、科学化。招生就业处在就业服务平台中集成了空白协议书申请功能。需要申请空白协议书的毕业生（博士首次申请和协议书丢失申请）可以按照以下流程办理。</w:t>
      </w:r>
    </w:p>
    <w:p w:rsidR="00EF1EF5" w:rsidRDefault="00D710DA">
      <w:pPr>
        <w:pStyle w:val="a9"/>
        <w:rPr>
          <w:rFonts w:asciiTheme="minorHAnsi" w:eastAsiaTheme="minorEastAsia" w:hAnsiTheme="minorHAnsi" w:cstheme="minorBidi"/>
          <w:szCs w:val="22"/>
        </w:rPr>
      </w:pPr>
      <w:r>
        <w:rPr>
          <w:rFonts w:asciiTheme="minorHAnsi" w:eastAsiaTheme="minorEastAsia" w:hAnsiTheme="minorHAnsi" w:cstheme="minorBidi" w:hint="eastAsia"/>
          <w:szCs w:val="22"/>
        </w:rPr>
        <w:tab/>
        <w:t>首先点击“空白协议书”，进入空白协议书页面，如图1.3.6-1，该页面会以列表的形式显示学生自己所有的空白协议书申请记录。</w:t>
      </w:r>
    </w:p>
    <w:p w:rsidR="00EF1EF5" w:rsidRDefault="00D710DA">
      <w:pPr>
        <w:pStyle w:val="a9"/>
        <w:jc w:val="center"/>
        <w:rPr>
          <w:rFonts w:asciiTheme="minorHAnsi" w:eastAsiaTheme="minorEastAsia" w:hAnsiTheme="minorHAnsi" w:cstheme="minorBidi"/>
          <w:szCs w:val="22"/>
        </w:rPr>
      </w:pPr>
      <w:r>
        <w:rPr>
          <w:noProof/>
        </w:rPr>
        <w:drawing>
          <wp:inline distT="0" distB="0" distL="0" distR="0">
            <wp:extent cx="6120765" cy="162052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8"/>
                    <a:stretch>
                      <a:fillRect/>
                    </a:stretch>
                  </pic:blipFill>
                  <pic:spPr>
                    <a:xfrm>
                      <a:off x="0" y="0"/>
                      <a:ext cx="6120765" cy="1620520"/>
                    </a:xfrm>
                    <a:prstGeom prst="rect">
                      <a:avLst/>
                    </a:prstGeom>
                  </pic:spPr>
                </pic:pic>
              </a:graphicData>
            </a:graphic>
          </wp:inline>
        </w:drawing>
      </w:r>
    </w:p>
    <w:p w:rsidR="00EF1EF5" w:rsidRDefault="00D710DA">
      <w:pPr>
        <w:pStyle w:val="a9"/>
        <w:jc w:val="center"/>
        <w:rPr>
          <w:rFonts w:asciiTheme="minorHAnsi" w:eastAsiaTheme="minorEastAsia" w:hAnsiTheme="minorHAnsi" w:cstheme="minorBidi"/>
          <w:szCs w:val="22"/>
        </w:rPr>
      </w:pPr>
      <w:r>
        <w:rPr>
          <w:rFonts w:asciiTheme="minorHAnsi" w:eastAsiaTheme="minorEastAsia" w:hAnsiTheme="minorHAnsi" w:cstheme="minorBidi" w:hint="eastAsia"/>
          <w:szCs w:val="22"/>
        </w:rPr>
        <w:t xml:space="preserve">图1.3.6-1 </w:t>
      </w:r>
    </w:p>
    <w:p w:rsidR="00EF1EF5" w:rsidRDefault="00D710DA">
      <w:pPr>
        <w:pStyle w:val="a9"/>
        <w:ind w:firstLine="420"/>
        <w:rPr>
          <w:rFonts w:asciiTheme="minorHAnsi" w:eastAsiaTheme="minorEastAsia" w:hAnsiTheme="minorHAnsi" w:cstheme="minorBidi"/>
          <w:szCs w:val="22"/>
        </w:rPr>
      </w:pPr>
      <w:r>
        <w:rPr>
          <w:rFonts w:asciiTheme="minorHAnsi" w:eastAsiaTheme="minorEastAsia" w:hAnsiTheme="minorHAnsi" w:cstheme="minorBidi" w:hint="eastAsia"/>
          <w:szCs w:val="22"/>
        </w:rPr>
        <w:t>点击“详情”可查看详细情况，如图1.3.6-2</w:t>
      </w:r>
    </w:p>
    <w:p w:rsidR="00EF1EF5" w:rsidRDefault="00D710DA">
      <w:pPr>
        <w:pStyle w:val="a9"/>
        <w:jc w:val="center"/>
      </w:pPr>
      <w:r>
        <w:rPr>
          <w:noProof/>
        </w:rPr>
        <w:drawing>
          <wp:inline distT="0" distB="0" distL="0" distR="0">
            <wp:extent cx="6120765" cy="234061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9"/>
                    <a:stretch>
                      <a:fillRect/>
                    </a:stretch>
                  </pic:blipFill>
                  <pic:spPr>
                    <a:xfrm>
                      <a:off x="0" y="0"/>
                      <a:ext cx="6120765" cy="2340610"/>
                    </a:xfrm>
                    <a:prstGeom prst="rect">
                      <a:avLst/>
                    </a:prstGeom>
                  </pic:spPr>
                </pic:pic>
              </a:graphicData>
            </a:graphic>
          </wp:inline>
        </w:drawing>
      </w:r>
    </w:p>
    <w:p w:rsidR="00EF1EF5" w:rsidRDefault="00D710DA">
      <w:pPr>
        <w:pStyle w:val="a9"/>
        <w:jc w:val="center"/>
        <w:rPr>
          <w:rFonts w:asciiTheme="minorHAnsi" w:eastAsiaTheme="minorEastAsia" w:hAnsiTheme="minorHAnsi" w:cstheme="minorBidi"/>
          <w:szCs w:val="22"/>
        </w:rPr>
      </w:pPr>
      <w:r>
        <w:rPr>
          <w:rFonts w:asciiTheme="minorHAnsi" w:eastAsiaTheme="minorEastAsia" w:hAnsiTheme="minorHAnsi" w:cstheme="minorBidi" w:hint="eastAsia"/>
          <w:szCs w:val="22"/>
        </w:rPr>
        <w:t xml:space="preserve">图1.3.6-2 </w:t>
      </w:r>
    </w:p>
    <w:p w:rsidR="00EF1EF5" w:rsidRDefault="00D710DA">
      <w:pPr>
        <w:pStyle w:val="a9"/>
        <w:ind w:firstLine="420"/>
        <w:rPr>
          <w:rFonts w:asciiTheme="minorHAnsi" w:eastAsiaTheme="minorEastAsia" w:hAnsiTheme="minorHAnsi" w:cstheme="minorBidi"/>
          <w:szCs w:val="22"/>
        </w:rPr>
      </w:pPr>
      <w:r>
        <w:rPr>
          <w:rFonts w:asciiTheme="minorHAnsi" w:eastAsiaTheme="minorEastAsia" w:hAnsiTheme="minorHAnsi" w:cstheme="minorBidi" w:hint="eastAsia"/>
          <w:szCs w:val="22"/>
        </w:rPr>
        <w:t>点击“新增”进入“空白协议书申请”页面，如图1.3.6-3，学生在该页面选择申请原因，并填写备注，随后点击“申请”即可进行空白协议书申请。</w:t>
      </w:r>
    </w:p>
    <w:p w:rsidR="00EF1EF5" w:rsidRDefault="00D710DA">
      <w:pPr>
        <w:pStyle w:val="a9"/>
      </w:pPr>
      <w:r>
        <w:rPr>
          <w:noProof/>
        </w:rPr>
        <w:lastRenderedPageBreak/>
        <w:drawing>
          <wp:inline distT="0" distB="0" distL="0" distR="0">
            <wp:extent cx="6120765" cy="212788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0"/>
                    <a:stretch>
                      <a:fillRect/>
                    </a:stretch>
                  </pic:blipFill>
                  <pic:spPr>
                    <a:xfrm>
                      <a:off x="0" y="0"/>
                      <a:ext cx="6120765" cy="2127885"/>
                    </a:xfrm>
                    <a:prstGeom prst="rect">
                      <a:avLst/>
                    </a:prstGeom>
                  </pic:spPr>
                </pic:pic>
              </a:graphicData>
            </a:graphic>
          </wp:inline>
        </w:drawing>
      </w:r>
    </w:p>
    <w:p w:rsidR="00EF1EF5" w:rsidRDefault="00D710DA">
      <w:pPr>
        <w:pStyle w:val="a9"/>
        <w:ind w:firstLine="420"/>
        <w:jc w:val="center"/>
        <w:rPr>
          <w:rFonts w:asciiTheme="minorHAnsi" w:eastAsiaTheme="minorEastAsia" w:hAnsiTheme="minorHAnsi" w:cstheme="minorBidi"/>
          <w:szCs w:val="22"/>
        </w:rPr>
      </w:pPr>
      <w:r>
        <w:rPr>
          <w:rFonts w:asciiTheme="minorHAnsi" w:eastAsiaTheme="minorEastAsia" w:hAnsiTheme="minorHAnsi" w:cstheme="minorBidi" w:hint="eastAsia"/>
          <w:szCs w:val="22"/>
        </w:rPr>
        <w:t>图1.3.6-3</w:t>
      </w:r>
    </w:p>
    <w:p w:rsidR="00EF1EF5" w:rsidRDefault="00D710DA">
      <w:pPr>
        <w:pStyle w:val="a9"/>
        <w:ind w:firstLine="420"/>
        <w:rPr>
          <w:rFonts w:asciiTheme="minorHAnsi" w:eastAsiaTheme="minorEastAsia" w:hAnsiTheme="minorHAnsi" w:cstheme="minorBidi"/>
          <w:szCs w:val="22"/>
        </w:rPr>
      </w:pPr>
      <w:r>
        <w:rPr>
          <w:rFonts w:asciiTheme="minorHAnsi" w:eastAsiaTheme="minorEastAsia" w:hAnsiTheme="minorHAnsi" w:cstheme="minorBidi" w:hint="eastAsia"/>
          <w:szCs w:val="22"/>
        </w:rPr>
        <w:t>申请成功后会给出申请成功提示，如图1.3.6-4，点击确认后跳转回“空白协议书”页面。</w:t>
      </w:r>
    </w:p>
    <w:p w:rsidR="00EF1EF5" w:rsidRDefault="00D710DA">
      <w:pPr>
        <w:pStyle w:val="a9"/>
      </w:pPr>
      <w:r>
        <w:rPr>
          <w:noProof/>
        </w:rPr>
        <w:drawing>
          <wp:inline distT="0" distB="0" distL="0" distR="0">
            <wp:extent cx="6120765" cy="238823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31"/>
                    <a:stretch>
                      <a:fillRect/>
                    </a:stretch>
                  </pic:blipFill>
                  <pic:spPr>
                    <a:xfrm>
                      <a:off x="0" y="0"/>
                      <a:ext cx="6120765" cy="2388235"/>
                    </a:xfrm>
                    <a:prstGeom prst="rect">
                      <a:avLst/>
                    </a:prstGeom>
                  </pic:spPr>
                </pic:pic>
              </a:graphicData>
            </a:graphic>
          </wp:inline>
        </w:drawing>
      </w:r>
    </w:p>
    <w:p w:rsidR="00EF1EF5" w:rsidRDefault="00D710DA">
      <w:pPr>
        <w:pStyle w:val="a9"/>
        <w:ind w:firstLine="420"/>
        <w:jc w:val="center"/>
        <w:rPr>
          <w:rFonts w:asciiTheme="minorHAnsi" w:eastAsiaTheme="minorEastAsia" w:hAnsiTheme="minorHAnsi" w:cstheme="minorBidi"/>
          <w:szCs w:val="22"/>
        </w:rPr>
      </w:pPr>
      <w:r>
        <w:rPr>
          <w:rFonts w:asciiTheme="minorHAnsi" w:eastAsiaTheme="minorEastAsia" w:hAnsiTheme="minorHAnsi" w:cstheme="minorBidi" w:hint="eastAsia"/>
          <w:szCs w:val="22"/>
        </w:rPr>
        <w:t>图1.3.6-4</w:t>
      </w:r>
    </w:p>
    <w:p w:rsidR="00EF1EF5" w:rsidRDefault="00D710DA">
      <w:pPr>
        <w:pStyle w:val="a9"/>
        <w:ind w:firstLine="420"/>
        <w:rPr>
          <w:rFonts w:asciiTheme="minorHAnsi" w:eastAsiaTheme="minorEastAsia" w:hAnsiTheme="minorHAnsi" w:cstheme="minorBidi"/>
          <w:szCs w:val="22"/>
        </w:rPr>
      </w:pPr>
      <w:r>
        <w:rPr>
          <w:rFonts w:asciiTheme="minorHAnsi" w:eastAsiaTheme="minorEastAsia" w:hAnsiTheme="minorHAnsi" w:cstheme="minorBidi" w:hint="eastAsia"/>
          <w:szCs w:val="22"/>
        </w:rPr>
        <w:t>申请成功后需要等待院级和校级老师的审核，校级老师审核通过后，学生就可以看到“空白协议书”页面列表中“状态”变为了“校审核通过”，随后可以打印空白协议书申请表，如图1.3.6-5所示。</w:t>
      </w:r>
    </w:p>
    <w:p w:rsidR="00EF1EF5" w:rsidRDefault="00D710DA">
      <w:pPr>
        <w:pStyle w:val="a9"/>
        <w:jc w:val="center"/>
        <w:rPr>
          <w:rFonts w:asciiTheme="minorHAnsi" w:eastAsiaTheme="minorEastAsia" w:hAnsiTheme="minorHAnsi" w:cstheme="minorBidi"/>
          <w:szCs w:val="22"/>
        </w:rPr>
      </w:pPr>
      <w:r>
        <w:rPr>
          <w:noProof/>
        </w:rPr>
        <w:drawing>
          <wp:inline distT="0" distB="0" distL="0" distR="0">
            <wp:extent cx="6120765" cy="149352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32"/>
                    <a:stretch>
                      <a:fillRect/>
                    </a:stretch>
                  </pic:blipFill>
                  <pic:spPr>
                    <a:xfrm>
                      <a:off x="0" y="0"/>
                      <a:ext cx="6120765" cy="1493520"/>
                    </a:xfrm>
                    <a:prstGeom prst="rect">
                      <a:avLst/>
                    </a:prstGeom>
                  </pic:spPr>
                </pic:pic>
              </a:graphicData>
            </a:graphic>
          </wp:inline>
        </w:drawing>
      </w:r>
    </w:p>
    <w:p w:rsidR="00EF1EF5" w:rsidRDefault="00D710DA">
      <w:pPr>
        <w:pStyle w:val="a9"/>
        <w:jc w:val="center"/>
        <w:rPr>
          <w:rFonts w:asciiTheme="minorHAnsi" w:eastAsiaTheme="minorEastAsia" w:hAnsiTheme="minorHAnsi" w:cstheme="minorBidi"/>
          <w:szCs w:val="22"/>
        </w:rPr>
      </w:pPr>
      <w:r>
        <w:rPr>
          <w:rFonts w:asciiTheme="minorHAnsi" w:eastAsiaTheme="minorEastAsia" w:hAnsiTheme="minorHAnsi" w:cstheme="minorBidi" w:hint="eastAsia"/>
          <w:szCs w:val="22"/>
        </w:rPr>
        <w:t xml:space="preserve">图1.3.6-5 </w:t>
      </w:r>
    </w:p>
    <w:p w:rsidR="00EF1EF5" w:rsidRDefault="00D710DA">
      <w:pPr>
        <w:pStyle w:val="a9"/>
        <w:ind w:firstLine="420"/>
        <w:rPr>
          <w:rFonts w:asciiTheme="minorHAnsi" w:eastAsiaTheme="minorEastAsia" w:hAnsiTheme="minorHAnsi" w:cstheme="minorBidi"/>
          <w:szCs w:val="22"/>
        </w:rPr>
      </w:pPr>
      <w:r>
        <w:rPr>
          <w:rFonts w:asciiTheme="minorHAnsi" w:eastAsiaTheme="minorEastAsia" w:hAnsiTheme="minorHAnsi" w:cstheme="minorBidi" w:hint="eastAsia"/>
          <w:szCs w:val="22"/>
        </w:rPr>
        <w:lastRenderedPageBreak/>
        <w:t>打印后找院系审核，院系审核盖章后，交给就业办，即可以领取一份新协议。如果是协议书丢失补发，就业办在就业网上公示日期后发一份新协议，并在新协议上注明丢失补发。</w:t>
      </w:r>
    </w:p>
    <w:p w:rsidR="00EF1EF5" w:rsidRDefault="00D710DA">
      <w:pPr>
        <w:pStyle w:val="3"/>
        <w:numPr>
          <w:ilvl w:val="2"/>
          <w:numId w:val="1"/>
        </w:numPr>
        <w:ind w:leftChars="-67" w:left="74" w:hangingChars="67" w:hanging="215"/>
      </w:pPr>
      <w:bookmarkStart w:id="28" w:name="_Toc514506762"/>
      <w:bookmarkStart w:id="29" w:name="_Toc514511873"/>
      <w:r>
        <w:rPr>
          <w:rFonts w:hint="eastAsia"/>
        </w:rPr>
        <w:t>招聘需求</w:t>
      </w:r>
      <w:bookmarkEnd w:id="28"/>
      <w:bookmarkEnd w:id="29"/>
    </w:p>
    <w:p w:rsidR="00EF1EF5" w:rsidRDefault="00EF1EF5">
      <w:pPr>
        <w:pStyle w:val="a3"/>
      </w:pPr>
    </w:p>
    <w:p w:rsidR="00EF1EF5" w:rsidRDefault="00D710DA">
      <w:pPr>
        <w:pStyle w:val="a3"/>
      </w:pPr>
      <w:r>
        <w:rPr>
          <w:rFonts w:hint="eastAsia"/>
        </w:rPr>
        <w:t>为了将学生和企业的招聘信息高效的连接起来，学生可以查看招聘需求相关信息。</w:t>
      </w:r>
    </w:p>
    <w:p w:rsidR="00EF1EF5" w:rsidRDefault="00D710DA">
      <w:pPr>
        <w:pStyle w:val="a3"/>
        <w:rPr>
          <w:rFonts w:asciiTheme="minorHAnsi" w:eastAsiaTheme="minorEastAsia" w:hAnsiTheme="minorHAnsi" w:cstheme="minorBidi"/>
          <w:szCs w:val="22"/>
        </w:rPr>
      </w:pPr>
      <w:r>
        <w:rPr>
          <w:rFonts w:hint="eastAsia"/>
        </w:rPr>
        <w:t>点击“招聘需求”，可以看到招聘简章列表，和职位列表如图</w:t>
      </w:r>
      <w:r>
        <w:rPr>
          <w:rFonts w:asciiTheme="minorHAnsi" w:eastAsiaTheme="minorEastAsia" w:hAnsiTheme="minorHAnsi" w:cstheme="minorBidi" w:hint="eastAsia"/>
          <w:szCs w:val="22"/>
        </w:rPr>
        <w:t>1.3.7-1.</w:t>
      </w:r>
    </w:p>
    <w:p w:rsidR="00EF1EF5" w:rsidRDefault="00D710DA">
      <w:pPr>
        <w:pStyle w:val="a3"/>
        <w:ind w:firstLineChars="0" w:firstLine="0"/>
      </w:pPr>
      <w:r>
        <w:rPr>
          <w:noProof/>
        </w:rPr>
        <w:drawing>
          <wp:inline distT="0" distB="0" distL="0" distR="0">
            <wp:extent cx="6120765" cy="282956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33"/>
                    <a:stretch>
                      <a:fillRect/>
                    </a:stretch>
                  </pic:blipFill>
                  <pic:spPr>
                    <a:xfrm>
                      <a:off x="0" y="0"/>
                      <a:ext cx="6120765" cy="2829560"/>
                    </a:xfrm>
                    <a:prstGeom prst="rect">
                      <a:avLst/>
                    </a:prstGeom>
                  </pic:spPr>
                </pic:pic>
              </a:graphicData>
            </a:graphic>
          </wp:inline>
        </w:drawing>
      </w:r>
    </w:p>
    <w:p w:rsidR="00EF1EF5" w:rsidRDefault="00D710DA">
      <w:pPr>
        <w:pStyle w:val="a3"/>
        <w:jc w:val="center"/>
        <w:rPr>
          <w:rFonts w:asciiTheme="minorHAnsi" w:eastAsiaTheme="minorEastAsia" w:hAnsiTheme="minorHAnsi" w:cstheme="minorBidi"/>
          <w:szCs w:val="22"/>
        </w:rPr>
      </w:pPr>
      <w:r>
        <w:rPr>
          <w:rFonts w:hint="eastAsia"/>
        </w:rPr>
        <w:t>图</w:t>
      </w:r>
      <w:r>
        <w:rPr>
          <w:rFonts w:asciiTheme="minorHAnsi" w:eastAsiaTheme="minorEastAsia" w:hAnsiTheme="minorHAnsi" w:cstheme="minorBidi" w:hint="eastAsia"/>
          <w:szCs w:val="22"/>
        </w:rPr>
        <w:t>1.3.7-1</w:t>
      </w:r>
    </w:p>
    <w:p w:rsidR="00EF1EF5" w:rsidRDefault="00D710DA">
      <w:pPr>
        <w:pStyle w:val="a3"/>
        <w:ind w:firstLineChars="0"/>
        <w:rPr>
          <w:rFonts w:asciiTheme="minorHAnsi" w:eastAsiaTheme="minorEastAsia" w:hAnsiTheme="minorHAnsi" w:cstheme="minorBidi"/>
          <w:szCs w:val="22"/>
        </w:rPr>
      </w:pPr>
      <w:r>
        <w:rPr>
          <w:rFonts w:asciiTheme="minorHAnsi" w:eastAsiaTheme="minorEastAsia" w:hAnsiTheme="minorHAnsi" w:cstheme="minorBidi" w:hint="eastAsia"/>
          <w:szCs w:val="22"/>
        </w:rPr>
        <w:t>在“简章列表”选项卡中，点击一个招聘简章的“详情”，即可获招聘取详细信息，如图1.3.7-2.</w:t>
      </w:r>
    </w:p>
    <w:p w:rsidR="00EF1EF5" w:rsidRDefault="00D710DA">
      <w:pPr>
        <w:pStyle w:val="a3"/>
        <w:ind w:firstLineChars="0" w:firstLine="0"/>
      </w:pPr>
      <w:r>
        <w:rPr>
          <w:noProof/>
        </w:rPr>
        <w:lastRenderedPageBreak/>
        <w:drawing>
          <wp:inline distT="0" distB="0" distL="0" distR="0">
            <wp:extent cx="6120765" cy="238188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34"/>
                    <a:stretch>
                      <a:fillRect/>
                    </a:stretch>
                  </pic:blipFill>
                  <pic:spPr>
                    <a:xfrm>
                      <a:off x="0" y="0"/>
                      <a:ext cx="6120765" cy="2381885"/>
                    </a:xfrm>
                    <a:prstGeom prst="rect">
                      <a:avLst/>
                    </a:prstGeom>
                  </pic:spPr>
                </pic:pic>
              </a:graphicData>
            </a:graphic>
          </wp:inline>
        </w:drawing>
      </w:r>
    </w:p>
    <w:p w:rsidR="00EF1EF5" w:rsidRDefault="00D710DA">
      <w:pPr>
        <w:pStyle w:val="a3"/>
        <w:jc w:val="center"/>
        <w:rPr>
          <w:rFonts w:asciiTheme="minorHAnsi" w:eastAsiaTheme="minorEastAsia" w:hAnsiTheme="minorHAnsi" w:cstheme="minorBidi"/>
          <w:szCs w:val="22"/>
        </w:rPr>
      </w:pPr>
      <w:r>
        <w:rPr>
          <w:rFonts w:hint="eastAsia"/>
        </w:rPr>
        <w:t>图</w:t>
      </w:r>
      <w:r>
        <w:rPr>
          <w:rFonts w:asciiTheme="minorHAnsi" w:eastAsiaTheme="minorEastAsia" w:hAnsiTheme="minorHAnsi" w:cstheme="minorBidi" w:hint="eastAsia"/>
          <w:szCs w:val="22"/>
        </w:rPr>
        <w:t>1.3.7-2</w:t>
      </w:r>
    </w:p>
    <w:p w:rsidR="00EF1EF5" w:rsidRDefault="00D710DA">
      <w:pPr>
        <w:pStyle w:val="a3"/>
        <w:ind w:firstLineChars="0"/>
        <w:rPr>
          <w:rFonts w:asciiTheme="minorHAnsi" w:eastAsiaTheme="minorEastAsia" w:hAnsiTheme="minorHAnsi" w:cstheme="minorBidi"/>
          <w:szCs w:val="22"/>
        </w:rPr>
      </w:pPr>
      <w:r>
        <w:rPr>
          <w:rFonts w:hint="eastAsia"/>
        </w:rPr>
        <w:t>在“职位列表”选项卡中，点击一条职位可以查看职位详情，如图</w:t>
      </w:r>
      <w:r>
        <w:rPr>
          <w:rFonts w:asciiTheme="minorHAnsi" w:eastAsiaTheme="minorEastAsia" w:hAnsiTheme="minorHAnsi" w:cstheme="minorBidi" w:hint="eastAsia"/>
          <w:szCs w:val="22"/>
        </w:rPr>
        <w:t>1.3.7-3，1.3.7-4.</w:t>
      </w:r>
    </w:p>
    <w:p w:rsidR="00EF1EF5" w:rsidRDefault="00D710DA">
      <w:pPr>
        <w:pStyle w:val="a3"/>
        <w:ind w:firstLineChars="0" w:firstLine="0"/>
      </w:pPr>
      <w:r>
        <w:rPr>
          <w:noProof/>
        </w:rPr>
        <w:drawing>
          <wp:inline distT="0" distB="0" distL="0" distR="0">
            <wp:extent cx="6120765" cy="241427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35"/>
                    <a:stretch>
                      <a:fillRect/>
                    </a:stretch>
                  </pic:blipFill>
                  <pic:spPr>
                    <a:xfrm>
                      <a:off x="0" y="0"/>
                      <a:ext cx="6120765" cy="2414270"/>
                    </a:xfrm>
                    <a:prstGeom prst="rect">
                      <a:avLst/>
                    </a:prstGeom>
                  </pic:spPr>
                </pic:pic>
              </a:graphicData>
            </a:graphic>
          </wp:inline>
        </w:drawing>
      </w:r>
    </w:p>
    <w:p w:rsidR="00EF1EF5" w:rsidRDefault="00D710DA">
      <w:pPr>
        <w:pStyle w:val="a3"/>
        <w:jc w:val="center"/>
      </w:pPr>
      <w:r>
        <w:rPr>
          <w:rFonts w:hint="eastAsia"/>
        </w:rPr>
        <w:t>图</w:t>
      </w:r>
      <w:r>
        <w:rPr>
          <w:rFonts w:asciiTheme="minorHAnsi" w:eastAsiaTheme="minorEastAsia" w:hAnsiTheme="minorHAnsi" w:cstheme="minorBidi" w:hint="eastAsia"/>
          <w:szCs w:val="22"/>
        </w:rPr>
        <w:t>1.3.7-3</w:t>
      </w:r>
    </w:p>
    <w:p w:rsidR="00EF1EF5" w:rsidRDefault="00D710DA">
      <w:pPr>
        <w:pStyle w:val="a3"/>
        <w:ind w:firstLineChars="0" w:firstLine="0"/>
      </w:pPr>
      <w:r>
        <w:rPr>
          <w:noProof/>
        </w:rPr>
        <w:lastRenderedPageBreak/>
        <w:drawing>
          <wp:inline distT="0" distB="0" distL="0" distR="0">
            <wp:extent cx="6120765" cy="239268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36"/>
                    <a:stretch>
                      <a:fillRect/>
                    </a:stretch>
                  </pic:blipFill>
                  <pic:spPr>
                    <a:xfrm>
                      <a:off x="0" y="0"/>
                      <a:ext cx="6120765" cy="2392680"/>
                    </a:xfrm>
                    <a:prstGeom prst="rect">
                      <a:avLst/>
                    </a:prstGeom>
                  </pic:spPr>
                </pic:pic>
              </a:graphicData>
            </a:graphic>
          </wp:inline>
        </w:drawing>
      </w:r>
    </w:p>
    <w:p w:rsidR="00EF1EF5" w:rsidRDefault="00D710DA">
      <w:pPr>
        <w:pStyle w:val="a3"/>
        <w:jc w:val="center"/>
        <w:rPr>
          <w:rFonts w:asciiTheme="minorHAnsi" w:eastAsiaTheme="minorEastAsia" w:hAnsiTheme="minorHAnsi" w:cstheme="minorBidi"/>
          <w:szCs w:val="22"/>
        </w:rPr>
      </w:pPr>
      <w:r>
        <w:rPr>
          <w:rFonts w:hint="eastAsia"/>
        </w:rPr>
        <w:t>图</w:t>
      </w:r>
      <w:r>
        <w:rPr>
          <w:rFonts w:asciiTheme="minorHAnsi" w:eastAsiaTheme="minorEastAsia" w:hAnsiTheme="minorHAnsi" w:cstheme="minorBidi" w:hint="eastAsia"/>
          <w:szCs w:val="22"/>
        </w:rPr>
        <w:t>1.3.7-4</w:t>
      </w:r>
    </w:p>
    <w:p w:rsidR="00EF1EF5" w:rsidRDefault="00EF1EF5">
      <w:pPr>
        <w:pStyle w:val="a3"/>
        <w:ind w:firstLineChars="0"/>
      </w:pPr>
    </w:p>
    <w:p w:rsidR="00EF1EF5" w:rsidRDefault="00D710DA">
      <w:pPr>
        <w:pStyle w:val="3"/>
        <w:numPr>
          <w:ilvl w:val="2"/>
          <w:numId w:val="1"/>
        </w:numPr>
        <w:ind w:leftChars="-67" w:left="74" w:hangingChars="67" w:hanging="215"/>
      </w:pPr>
      <w:r>
        <w:rPr>
          <w:rFonts w:hint="eastAsia"/>
        </w:rPr>
        <w:t xml:space="preserve"> </w:t>
      </w:r>
      <w:bookmarkStart w:id="30" w:name="_Toc514511874"/>
      <w:bookmarkStart w:id="31" w:name="_Toc514506763"/>
      <w:r>
        <w:rPr>
          <w:rFonts w:hint="eastAsia"/>
        </w:rPr>
        <w:t>招聘会</w:t>
      </w:r>
      <w:bookmarkEnd w:id="30"/>
      <w:bookmarkEnd w:id="31"/>
    </w:p>
    <w:p w:rsidR="00EF1EF5" w:rsidRDefault="00D710DA">
      <w:pPr>
        <w:pStyle w:val="a3"/>
      </w:pPr>
      <w:r>
        <w:rPr>
          <w:rFonts w:hint="eastAsia"/>
        </w:rPr>
        <w:t>为了将学生和企业举办的招聘会高效的连接起来，学生可以查看招聘会信息。</w:t>
      </w:r>
    </w:p>
    <w:p w:rsidR="00EF1EF5" w:rsidRDefault="00D710DA">
      <w:pPr>
        <w:pStyle w:val="a3"/>
        <w:rPr>
          <w:rFonts w:asciiTheme="minorHAnsi" w:eastAsiaTheme="minorEastAsia" w:hAnsiTheme="minorHAnsi" w:cstheme="minorBidi"/>
          <w:szCs w:val="22"/>
        </w:rPr>
      </w:pPr>
      <w:r>
        <w:rPr>
          <w:rFonts w:hint="eastAsia"/>
        </w:rPr>
        <w:t>点击“招聘会”，可以看到大招</w:t>
      </w:r>
      <w:r>
        <w:rPr>
          <w:rFonts w:hint="eastAsia"/>
        </w:rPr>
        <w:t>/</w:t>
      </w:r>
      <w:r>
        <w:rPr>
          <w:rFonts w:hint="eastAsia"/>
        </w:rPr>
        <w:t>组团，和专场信息如图</w:t>
      </w:r>
      <w:r>
        <w:rPr>
          <w:rFonts w:asciiTheme="minorHAnsi" w:eastAsiaTheme="minorEastAsia" w:hAnsiTheme="minorHAnsi" w:cstheme="minorBidi" w:hint="eastAsia"/>
          <w:szCs w:val="22"/>
        </w:rPr>
        <w:t>1.3.8-1.</w:t>
      </w:r>
    </w:p>
    <w:p w:rsidR="00EF1EF5" w:rsidRDefault="00D710DA">
      <w:pPr>
        <w:pStyle w:val="a3"/>
      </w:pPr>
      <w:r>
        <w:rPr>
          <w:rFonts w:asciiTheme="minorHAnsi" w:eastAsiaTheme="minorEastAsia" w:hAnsiTheme="minorHAnsi" w:cstheme="minorBidi" w:hint="eastAsia"/>
          <w:szCs w:val="22"/>
        </w:rPr>
        <w:t xml:space="preserve"> </w:t>
      </w:r>
      <w:r>
        <w:rPr>
          <w:noProof/>
        </w:rPr>
        <w:drawing>
          <wp:inline distT="0" distB="0" distL="0" distR="0">
            <wp:extent cx="6120765" cy="24606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37"/>
                    <a:stretch>
                      <a:fillRect/>
                    </a:stretch>
                  </pic:blipFill>
                  <pic:spPr>
                    <a:xfrm>
                      <a:off x="0" y="0"/>
                      <a:ext cx="6120765" cy="2460625"/>
                    </a:xfrm>
                    <a:prstGeom prst="rect">
                      <a:avLst/>
                    </a:prstGeom>
                  </pic:spPr>
                </pic:pic>
              </a:graphicData>
            </a:graphic>
          </wp:inline>
        </w:drawing>
      </w:r>
    </w:p>
    <w:p w:rsidR="00EF1EF5" w:rsidRDefault="00D710DA">
      <w:pPr>
        <w:pStyle w:val="a3"/>
        <w:jc w:val="center"/>
        <w:rPr>
          <w:rFonts w:asciiTheme="minorHAnsi" w:eastAsiaTheme="minorEastAsia" w:hAnsiTheme="minorHAnsi" w:cstheme="minorBidi"/>
          <w:szCs w:val="22"/>
        </w:rPr>
      </w:pPr>
      <w:r>
        <w:rPr>
          <w:rFonts w:hint="eastAsia"/>
        </w:rPr>
        <w:t>图</w:t>
      </w:r>
      <w:r>
        <w:rPr>
          <w:rFonts w:asciiTheme="minorHAnsi" w:eastAsiaTheme="minorEastAsia" w:hAnsiTheme="minorHAnsi" w:cstheme="minorBidi" w:hint="eastAsia"/>
          <w:szCs w:val="22"/>
        </w:rPr>
        <w:t>1.3.8-1</w:t>
      </w:r>
    </w:p>
    <w:p w:rsidR="00EF1EF5" w:rsidRDefault="00D710DA">
      <w:pPr>
        <w:pStyle w:val="a3"/>
        <w:ind w:firstLineChars="0"/>
        <w:rPr>
          <w:rFonts w:asciiTheme="minorHAnsi" w:eastAsiaTheme="minorEastAsia" w:hAnsiTheme="minorHAnsi" w:cstheme="minorBidi"/>
          <w:szCs w:val="22"/>
        </w:rPr>
      </w:pPr>
      <w:r>
        <w:rPr>
          <w:rFonts w:asciiTheme="minorHAnsi" w:eastAsiaTheme="minorEastAsia" w:hAnsiTheme="minorHAnsi" w:cstheme="minorBidi" w:hint="eastAsia"/>
          <w:szCs w:val="22"/>
        </w:rPr>
        <w:t>在“大招/组团”选项卡中，点击一个招聘简章的“详情”，即可获大招或者组团的详细信息，如图1.3.8-2.</w:t>
      </w:r>
    </w:p>
    <w:p w:rsidR="00EF1EF5" w:rsidRDefault="00D710DA">
      <w:pPr>
        <w:pStyle w:val="a3"/>
        <w:ind w:firstLineChars="0" w:firstLine="0"/>
      </w:pPr>
      <w:r>
        <w:rPr>
          <w:noProof/>
        </w:rPr>
        <w:lastRenderedPageBreak/>
        <w:drawing>
          <wp:inline distT="0" distB="0" distL="0" distR="0">
            <wp:extent cx="6120765" cy="214884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38"/>
                    <a:stretch>
                      <a:fillRect/>
                    </a:stretch>
                  </pic:blipFill>
                  <pic:spPr>
                    <a:xfrm>
                      <a:off x="0" y="0"/>
                      <a:ext cx="6120765" cy="2148840"/>
                    </a:xfrm>
                    <a:prstGeom prst="rect">
                      <a:avLst/>
                    </a:prstGeom>
                  </pic:spPr>
                </pic:pic>
              </a:graphicData>
            </a:graphic>
          </wp:inline>
        </w:drawing>
      </w:r>
    </w:p>
    <w:p w:rsidR="00EF1EF5" w:rsidRDefault="00D710DA">
      <w:pPr>
        <w:pStyle w:val="a3"/>
        <w:jc w:val="center"/>
        <w:rPr>
          <w:rFonts w:asciiTheme="minorHAnsi" w:eastAsiaTheme="minorEastAsia" w:hAnsiTheme="minorHAnsi" w:cstheme="minorBidi"/>
          <w:szCs w:val="22"/>
        </w:rPr>
      </w:pPr>
      <w:r>
        <w:rPr>
          <w:rFonts w:hint="eastAsia"/>
        </w:rPr>
        <w:t>图</w:t>
      </w:r>
      <w:r>
        <w:rPr>
          <w:rFonts w:asciiTheme="minorHAnsi" w:eastAsiaTheme="minorEastAsia" w:hAnsiTheme="minorHAnsi" w:cstheme="minorBidi" w:hint="eastAsia"/>
          <w:szCs w:val="22"/>
        </w:rPr>
        <w:t>1.3.8-2</w:t>
      </w:r>
    </w:p>
    <w:p w:rsidR="00EF1EF5" w:rsidRDefault="00D710DA">
      <w:pPr>
        <w:pStyle w:val="a3"/>
        <w:ind w:firstLineChars="0"/>
        <w:rPr>
          <w:rFonts w:asciiTheme="minorHAnsi" w:eastAsiaTheme="minorEastAsia" w:hAnsiTheme="minorHAnsi" w:cstheme="minorBidi"/>
          <w:szCs w:val="22"/>
        </w:rPr>
      </w:pPr>
      <w:r>
        <w:rPr>
          <w:rFonts w:hint="eastAsia"/>
        </w:rPr>
        <w:t>在“职位列表”选项卡中，点击一条职位可以查看职位详情，如图</w:t>
      </w:r>
      <w:r>
        <w:rPr>
          <w:rFonts w:asciiTheme="minorHAnsi" w:eastAsiaTheme="minorEastAsia" w:hAnsiTheme="minorHAnsi" w:cstheme="minorBidi" w:hint="eastAsia"/>
          <w:szCs w:val="22"/>
        </w:rPr>
        <w:t>1.3.8-3，1.3.8-4.</w:t>
      </w:r>
    </w:p>
    <w:p w:rsidR="00EF1EF5" w:rsidRDefault="00D710DA">
      <w:pPr>
        <w:pStyle w:val="a3"/>
        <w:ind w:firstLineChars="0" w:firstLine="0"/>
      </w:pPr>
      <w:r>
        <w:rPr>
          <w:noProof/>
        </w:rPr>
        <w:drawing>
          <wp:inline distT="0" distB="0" distL="0" distR="0">
            <wp:extent cx="6120765" cy="247777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39"/>
                    <a:stretch>
                      <a:fillRect/>
                    </a:stretch>
                  </pic:blipFill>
                  <pic:spPr>
                    <a:xfrm>
                      <a:off x="0" y="0"/>
                      <a:ext cx="6120765" cy="2477770"/>
                    </a:xfrm>
                    <a:prstGeom prst="rect">
                      <a:avLst/>
                    </a:prstGeom>
                  </pic:spPr>
                </pic:pic>
              </a:graphicData>
            </a:graphic>
          </wp:inline>
        </w:drawing>
      </w:r>
    </w:p>
    <w:p w:rsidR="00EF1EF5" w:rsidRDefault="00D710DA">
      <w:pPr>
        <w:pStyle w:val="a3"/>
        <w:jc w:val="center"/>
        <w:rPr>
          <w:rFonts w:asciiTheme="minorHAnsi" w:eastAsiaTheme="minorEastAsia" w:hAnsiTheme="minorHAnsi" w:cstheme="minorBidi"/>
          <w:szCs w:val="22"/>
        </w:rPr>
      </w:pPr>
      <w:r>
        <w:rPr>
          <w:rFonts w:hint="eastAsia"/>
        </w:rPr>
        <w:t>图</w:t>
      </w:r>
      <w:r>
        <w:rPr>
          <w:rFonts w:asciiTheme="minorHAnsi" w:eastAsiaTheme="minorEastAsia" w:hAnsiTheme="minorHAnsi" w:cstheme="minorBidi" w:hint="eastAsia"/>
          <w:szCs w:val="22"/>
        </w:rPr>
        <w:t>1.3.8-3</w:t>
      </w:r>
    </w:p>
    <w:p w:rsidR="00EF1EF5" w:rsidRDefault="00D710DA">
      <w:pPr>
        <w:pStyle w:val="a3"/>
        <w:ind w:firstLineChars="0" w:firstLine="0"/>
      </w:pPr>
      <w:r>
        <w:rPr>
          <w:noProof/>
        </w:rPr>
        <w:drawing>
          <wp:inline distT="0" distB="0" distL="0" distR="0">
            <wp:extent cx="6120765" cy="233362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40"/>
                    <a:stretch>
                      <a:fillRect/>
                    </a:stretch>
                  </pic:blipFill>
                  <pic:spPr>
                    <a:xfrm>
                      <a:off x="0" y="0"/>
                      <a:ext cx="6120765" cy="2333625"/>
                    </a:xfrm>
                    <a:prstGeom prst="rect">
                      <a:avLst/>
                    </a:prstGeom>
                  </pic:spPr>
                </pic:pic>
              </a:graphicData>
            </a:graphic>
          </wp:inline>
        </w:drawing>
      </w:r>
    </w:p>
    <w:p w:rsidR="00EF1EF5" w:rsidRDefault="00D710DA">
      <w:pPr>
        <w:pStyle w:val="a3"/>
        <w:jc w:val="center"/>
        <w:rPr>
          <w:rFonts w:asciiTheme="minorHAnsi" w:eastAsiaTheme="minorEastAsia" w:hAnsiTheme="minorHAnsi" w:cstheme="minorBidi"/>
          <w:szCs w:val="22"/>
        </w:rPr>
      </w:pPr>
      <w:r>
        <w:rPr>
          <w:rFonts w:hint="eastAsia"/>
        </w:rPr>
        <w:t>图</w:t>
      </w:r>
      <w:r>
        <w:rPr>
          <w:rFonts w:asciiTheme="minorHAnsi" w:eastAsiaTheme="minorEastAsia" w:hAnsiTheme="minorHAnsi" w:cstheme="minorBidi" w:hint="eastAsia"/>
          <w:szCs w:val="22"/>
        </w:rPr>
        <w:t>1.3.8-4</w:t>
      </w:r>
    </w:p>
    <w:p w:rsidR="00EF1EF5" w:rsidRDefault="00EF1EF5">
      <w:pPr>
        <w:pStyle w:val="a3"/>
        <w:jc w:val="center"/>
        <w:rPr>
          <w:rFonts w:asciiTheme="minorHAnsi" w:eastAsiaTheme="minorEastAsia" w:hAnsiTheme="minorHAnsi" w:cstheme="minorBidi"/>
          <w:szCs w:val="22"/>
        </w:rPr>
      </w:pPr>
    </w:p>
    <w:p w:rsidR="00EF1EF5" w:rsidRDefault="00D710DA">
      <w:pPr>
        <w:pStyle w:val="3"/>
        <w:numPr>
          <w:ilvl w:val="2"/>
          <w:numId w:val="1"/>
        </w:numPr>
        <w:ind w:leftChars="-67" w:left="74" w:hangingChars="67" w:hanging="215"/>
      </w:pPr>
      <w:r>
        <w:rPr>
          <w:rFonts w:hint="eastAsia"/>
        </w:rPr>
        <w:t xml:space="preserve"> </w:t>
      </w:r>
      <w:bookmarkStart w:id="32" w:name="_Toc514511875"/>
      <w:bookmarkStart w:id="33" w:name="_Toc514506764"/>
      <w:r>
        <w:rPr>
          <w:rFonts w:hint="eastAsia"/>
        </w:rPr>
        <w:t>预约咨询</w:t>
      </w:r>
      <w:bookmarkEnd w:id="32"/>
      <w:bookmarkEnd w:id="33"/>
    </w:p>
    <w:p w:rsidR="00EF1EF5" w:rsidRDefault="00D710DA">
      <w:pPr>
        <w:pStyle w:val="a3"/>
      </w:pPr>
      <w:r>
        <w:rPr>
          <w:rFonts w:hint="eastAsia"/>
        </w:rPr>
        <w:t>点击“预约咨询”进入预约咨询列表，如图</w:t>
      </w:r>
      <w:r>
        <w:rPr>
          <w:rFonts w:hint="eastAsia"/>
        </w:rPr>
        <w:t>1.3.9-1.</w:t>
      </w:r>
    </w:p>
    <w:p w:rsidR="00EF1EF5" w:rsidRDefault="00D710DA">
      <w:pPr>
        <w:pStyle w:val="a3"/>
        <w:ind w:firstLineChars="0" w:firstLine="0"/>
      </w:pPr>
      <w:r>
        <w:rPr>
          <w:noProof/>
        </w:rPr>
        <w:drawing>
          <wp:inline distT="0" distB="0" distL="0" distR="0">
            <wp:extent cx="6120765" cy="183896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1"/>
                    <a:stretch>
                      <a:fillRect/>
                    </a:stretch>
                  </pic:blipFill>
                  <pic:spPr>
                    <a:xfrm>
                      <a:off x="0" y="0"/>
                      <a:ext cx="6120765" cy="1838960"/>
                    </a:xfrm>
                    <a:prstGeom prst="rect">
                      <a:avLst/>
                    </a:prstGeom>
                  </pic:spPr>
                </pic:pic>
              </a:graphicData>
            </a:graphic>
          </wp:inline>
        </w:drawing>
      </w:r>
    </w:p>
    <w:p w:rsidR="00EF1EF5" w:rsidRDefault="00D710DA">
      <w:pPr>
        <w:pStyle w:val="a3"/>
        <w:jc w:val="center"/>
        <w:rPr>
          <w:rFonts w:asciiTheme="minorHAnsi" w:eastAsiaTheme="minorEastAsia" w:hAnsiTheme="minorHAnsi" w:cstheme="minorBidi"/>
          <w:szCs w:val="22"/>
        </w:rPr>
      </w:pPr>
      <w:r>
        <w:rPr>
          <w:rFonts w:hint="eastAsia"/>
        </w:rPr>
        <w:t>图</w:t>
      </w:r>
      <w:r>
        <w:rPr>
          <w:rFonts w:asciiTheme="minorHAnsi" w:eastAsiaTheme="minorEastAsia" w:hAnsiTheme="minorHAnsi" w:cstheme="minorBidi" w:hint="eastAsia"/>
          <w:szCs w:val="22"/>
        </w:rPr>
        <w:t>1.3.9-1</w:t>
      </w:r>
    </w:p>
    <w:p w:rsidR="00EF1EF5" w:rsidRDefault="00D710DA">
      <w:pPr>
        <w:pStyle w:val="a3"/>
        <w:ind w:firstLineChars="0" w:firstLine="0"/>
      </w:pPr>
      <w:r>
        <w:rPr>
          <w:rFonts w:hint="eastAsia"/>
        </w:rPr>
        <w:t>点击“新增”，进入预约咨询页面，选择咨询时段，填写联系电话和电子邮件，图</w:t>
      </w:r>
      <w:r>
        <w:rPr>
          <w:rFonts w:hint="eastAsia"/>
        </w:rPr>
        <w:t>1.3.9-</w:t>
      </w:r>
      <w:r>
        <w:t>2</w:t>
      </w:r>
      <w:r>
        <w:rPr>
          <w:rFonts w:hint="eastAsia"/>
        </w:rPr>
        <w:t>.</w:t>
      </w:r>
    </w:p>
    <w:p w:rsidR="00EF1EF5" w:rsidRDefault="00D710DA">
      <w:pPr>
        <w:pStyle w:val="a3"/>
        <w:ind w:firstLineChars="0" w:firstLine="0"/>
      </w:pPr>
      <w:r>
        <w:rPr>
          <w:noProof/>
        </w:rPr>
        <w:drawing>
          <wp:inline distT="0" distB="0" distL="0" distR="0">
            <wp:extent cx="6120765" cy="265049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42"/>
                    <a:stretch>
                      <a:fillRect/>
                    </a:stretch>
                  </pic:blipFill>
                  <pic:spPr>
                    <a:xfrm>
                      <a:off x="0" y="0"/>
                      <a:ext cx="6120765" cy="2650490"/>
                    </a:xfrm>
                    <a:prstGeom prst="rect">
                      <a:avLst/>
                    </a:prstGeom>
                  </pic:spPr>
                </pic:pic>
              </a:graphicData>
            </a:graphic>
          </wp:inline>
        </w:drawing>
      </w:r>
    </w:p>
    <w:p w:rsidR="00EF1EF5" w:rsidRDefault="00D710DA">
      <w:pPr>
        <w:pStyle w:val="a3"/>
        <w:jc w:val="center"/>
        <w:rPr>
          <w:rFonts w:asciiTheme="minorHAnsi" w:eastAsiaTheme="minorEastAsia" w:hAnsiTheme="minorHAnsi" w:cstheme="minorBidi"/>
          <w:szCs w:val="22"/>
        </w:rPr>
      </w:pPr>
      <w:r>
        <w:rPr>
          <w:rFonts w:hint="eastAsia"/>
        </w:rPr>
        <w:t>图</w:t>
      </w:r>
      <w:r>
        <w:rPr>
          <w:rFonts w:asciiTheme="minorHAnsi" w:eastAsiaTheme="minorEastAsia" w:hAnsiTheme="minorHAnsi" w:cstheme="minorBidi" w:hint="eastAsia"/>
          <w:szCs w:val="22"/>
        </w:rPr>
        <w:t>1.3.9-</w:t>
      </w:r>
      <w:r>
        <w:rPr>
          <w:rFonts w:asciiTheme="minorHAnsi" w:eastAsiaTheme="minorEastAsia" w:hAnsiTheme="minorHAnsi" w:cstheme="minorBidi"/>
          <w:szCs w:val="22"/>
        </w:rPr>
        <w:t>2</w:t>
      </w:r>
    </w:p>
    <w:p w:rsidR="00EF1EF5" w:rsidRDefault="00D710DA">
      <w:pPr>
        <w:pStyle w:val="a3"/>
        <w:rPr>
          <w:rFonts w:asciiTheme="minorHAnsi" w:eastAsiaTheme="minorEastAsia" w:hAnsiTheme="minorHAnsi" w:cstheme="minorBidi"/>
          <w:szCs w:val="22"/>
        </w:rPr>
      </w:pPr>
      <w:r>
        <w:rPr>
          <w:rFonts w:asciiTheme="minorHAnsi" w:eastAsiaTheme="minorEastAsia" w:hAnsiTheme="minorHAnsi" w:cstheme="minorBidi" w:hint="eastAsia"/>
          <w:szCs w:val="22"/>
        </w:rPr>
        <w:t>通过点击“详情”</w:t>
      </w:r>
      <w:r>
        <w:rPr>
          <w:rFonts w:asciiTheme="minorHAnsi" w:eastAsiaTheme="minorEastAsia" w:hAnsiTheme="minorHAnsi" w:cstheme="minorBidi"/>
          <w:szCs w:val="22"/>
        </w:rPr>
        <w:t>”</w:t>
      </w:r>
      <w:r>
        <w:rPr>
          <w:rFonts w:asciiTheme="minorHAnsi" w:eastAsiaTheme="minorEastAsia" w:hAnsiTheme="minorHAnsi" w:cstheme="minorBidi" w:hint="eastAsia"/>
          <w:szCs w:val="22"/>
        </w:rPr>
        <w:t>按钮,可以进入咨询预约的详情页,</w:t>
      </w:r>
      <w:r>
        <w:rPr>
          <w:rFonts w:hint="eastAsia"/>
        </w:rPr>
        <w:t xml:space="preserve"> </w:t>
      </w:r>
      <w:r>
        <w:rPr>
          <w:rFonts w:hint="eastAsia"/>
        </w:rPr>
        <w:t>如图</w:t>
      </w:r>
      <w:r>
        <w:rPr>
          <w:rFonts w:hint="eastAsia"/>
        </w:rPr>
        <w:t>1.3.9-</w:t>
      </w:r>
      <w:r>
        <w:t>3</w:t>
      </w:r>
      <w:r>
        <w:rPr>
          <w:rFonts w:hint="eastAsia"/>
        </w:rPr>
        <w:t>.</w:t>
      </w:r>
    </w:p>
    <w:p w:rsidR="00EF1EF5" w:rsidRDefault="00D710DA">
      <w:pPr>
        <w:pStyle w:val="a3"/>
        <w:ind w:firstLineChars="0" w:firstLine="0"/>
        <w:rPr>
          <w:rFonts w:asciiTheme="minorHAnsi" w:eastAsiaTheme="minorEastAsia" w:hAnsiTheme="minorHAnsi" w:cstheme="minorBidi"/>
          <w:szCs w:val="22"/>
        </w:rPr>
      </w:pPr>
      <w:r>
        <w:rPr>
          <w:noProof/>
        </w:rPr>
        <w:lastRenderedPageBreak/>
        <w:drawing>
          <wp:inline distT="0" distB="0" distL="0" distR="0">
            <wp:extent cx="6120765" cy="263144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3"/>
                    <a:stretch>
                      <a:fillRect/>
                    </a:stretch>
                  </pic:blipFill>
                  <pic:spPr>
                    <a:xfrm>
                      <a:off x="0" y="0"/>
                      <a:ext cx="6120765" cy="2631440"/>
                    </a:xfrm>
                    <a:prstGeom prst="rect">
                      <a:avLst/>
                    </a:prstGeom>
                  </pic:spPr>
                </pic:pic>
              </a:graphicData>
            </a:graphic>
          </wp:inline>
        </w:drawing>
      </w:r>
    </w:p>
    <w:p w:rsidR="00EF1EF5" w:rsidRDefault="00D710DA">
      <w:pPr>
        <w:pStyle w:val="a3"/>
        <w:jc w:val="center"/>
        <w:rPr>
          <w:rFonts w:asciiTheme="minorHAnsi" w:eastAsiaTheme="minorEastAsia" w:hAnsiTheme="minorHAnsi" w:cstheme="minorBidi"/>
          <w:szCs w:val="22"/>
        </w:rPr>
      </w:pPr>
      <w:r>
        <w:rPr>
          <w:rFonts w:hint="eastAsia"/>
        </w:rPr>
        <w:t>图</w:t>
      </w:r>
      <w:r>
        <w:rPr>
          <w:rFonts w:asciiTheme="minorHAnsi" w:eastAsiaTheme="minorEastAsia" w:hAnsiTheme="minorHAnsi" w:cstheme="minorBidi" w:hint="eastAsia"/>
          <w:szCs w:val="22"/>
        </w:rPr>
        <w:t>1.3.9-</w:t>
      </w:r>
      <w:r>
        <w:rPr>
          <w:rFonts w:asciiTheme="minorHAnsi" w:eastAsiaTheme="minorEastAsia" w:hAnsiTheme="minorHAnsi" w:cstheme="minorBidi"/>
          <w:szCs w:val="22"/>
        </w:rPr>
        <w:t>3</w:t>
      </w:r>
    </w:p>
    <w:p w:rsidR="00EF1EF5" w:rsidRDefault="00EF1EF5">
      <w:pPr>
        <w:pStyle w:val="a3"/>
      </w:pPr>
    </w:p>
    <w:p w:rsidR="00EF1EF5" w:rsidRDefault="00D710DA">
      <w:pPr>
        <w:pStyle w:val="3"/>
        <w:numPr>
          <w:ilvl w:val="2"/>
          <w:numId w:val="1"/>
        </w:numPr>
        <w:ind w:leftChars="-67" w:left="74" w:hangingChars="67" w:hanging="215"/>
      </w:pPr>
      <w:r>
        <w:rPr>
          <w:rFonts w:hint="eastAsia"/>
        </w:rPr>
        <w:t xml:space="preserve"> </w:t>
      </w:r>
      <w:bookmarkStart w:id="34" w:name="_Toc514506765"/>
      <w:bookmarkStart w:id="35" w:name="_Toc514511876"/>
      <w:r>
        <w:rPr>
          <w:rFonts w:hint="eastAsia"/>
        </w:rPr>
        <w:t>我的简历</w:t>
      </w:r>
      <w:bookmarkEnd w:id="34"/>
      <w:bookmarkEnd w:id="35"/>
    </w:p>
    <w:p w:rsidR="00EF1EF5" w:rsidRDefault="00D710DA">
      <w:pPr>
        <w:pStyle w:val="a3"/>
        <w:rPr>
          <w:rFonts w:asciiTheme="minorHAnsi" w:eastAsiaTheme="minorEastAsia" w:hAnsiTheme="minorHAnsi" w:cstheme="minorBidi"/>
          <w:szCs w:val="22"/>
        </w:rPr>
      </w:pPr>
      <w:r>
        <w:rPr>
          <w:rFonts w:asciiTheme="minorHAnsi" w:eastAsiaTheme="minorEastAsia" w:hAnsiTheme="minorHAnsi" w:cstheme="minorBidi" w:hint="eastAsia"/>
          <w:szCs w:val="22"/>
        </w:rPr>
        <w:t>通过点击</w:t>
      </w:r>
      <w:r>
        <w:rPr>
          <w:rFonts w:asciiTheme="minorHAnsi" w:eastAsiaTheme="minorEastAsia" w:hAnsiTheme="minorHAnsi" w:cstheme="minorBidi"/>
          <w:szCs w:val="22"/>
        </w:rPr>
        <w:t>”</w:t>
      </w:r>
      <w:r>
        <w:rPr>
          <w:rFonts w:asciiTheme="minorHAnsi" w:eastAsiaTheme="minorEastAsia" w:hAnsiTheme="minorHAnsi" w:cstheme="minorBidi" w:hint="eastAsia"/>
          <w:szCs w:val="22"/>
        </w:rPr>
        <w:t>我的简历</w:t>
      </w:r>
      <w:r>
        <w:rPr>
          <w:rFonts w:asciiTheme="minorHAnsi" w:eastAsiaTheme="minorEastAsia" w:hAnsiTheme="minorHAnsi" w:cstheme="minorBidi"/>
          <w:szCs w:val="22"/>
        </w:rPr>
        <w:t>”</w:t>
      </w:r>
      <w:r>
        <w:rPr>
          <w:rFonts w:asciiTheme="minorHAnsi" w:eastAsiaTheme="minorEastAsia" w:hAnsiTheme="minorHAnsi" w:cstheme="minorBidi" w:hint="eastAsia"/>
          <w:szCs w:val="22"/>
        </w:rPr>
        <w:t>按钮,可以进入学生本人的简历管理页,</w:t>
      </w:r>
      <w:r>
        <w:rPr>
          <w:rFonts w:hint="eastAsia"/>
        </w:rPr>
        <w:t xml:space="preserve"> </w:t>
      </w:r>
      <w:r>
        <w:rPr>
          <w:rFonts w:hint="eastAsia"/>
        </w:rPr>
        <w:t>如图</w:t>
      </w:r>
      <w:r>
        <w:rPr>
          <w:rFonts w:hint="eastAsia"/>
        </w:rPr>
        <w:t>1.3.10-1.</w:t>
      </w:r>
    </w:p>
    <w:p w:rsidR="00EF1EF5" w:rsidRDefault="00D710DA">
      <w:pPr>
        <w:pStyle w:val="a3"/>
        <w:ind w:firstLineChars="0" w:firstLine="0"/>
        <w:rPr>
          <w:rFonts w:asciiTheme="minorHAnsi" w:eastAsiaTheme="minorEastAsia" w:hAnsiTheme="minorHAnsi" w:cstheme="minorBidi"/>
          <w:szCs w:val="22"/>
        </w:rPr>
      </w:pPr>
      <w:r>
        <w:rPr>
          <w:noProof/>
        </w:rPr>
        <w:drawing>
          <wp:inline distT="0" distB="0" distL="0" distR="0">
            <wp:extent cx="6120765" cy="296418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44"/>
                    <a:stretch>
                      <a:fillRect/>
                    </a:stretch>
                  </pic:blipFill>
                  <pic:spPr>
                    <a:xfrm>
                      <a:off x="0" y="0"/>
                      <a:ext cx="6120765" cy="2964180"/>
                    </a:xfrm>
                    <a:prstGeom prst="rect">
                      <a:avLst/>
                    </a:prstGeom>
                  </pic:spPr>
                </pic:pic>
              </a:graphicData>
            </a:graphic>
          </wp:inline>
        </w:drawing>
      </w:r>
    </w:p>
    <w:p w:rsidR="00EF1EF5" w:rsidRDefault="00D710DA">
      <w:pPr>
        <w:pStyle w:val="a3"/>
        <w:jc w:val="center"/>
        <w:rPr>
          <w:rFonts w:asciiTheme="minorHAnsi" w:eastAsiaTheme="minorEastAsia" w:hAnsiTheme="minorHAnsi" w:cstheme="minorBidi"/>
          <w:szCs w:val="22"/>
        </w:rPr>
      </w:pPr>
      <w:r>
        <w:rPr>
          <w:rFonts w:hint="eastAsia"/>
        </w:rPr>
        <w:t>图</w:t>
      </w:r>
      <w:r>
        <w:rPr>
          <w:rFonts w:asciiTheme="minorHAnsi" w:eastAsiaTheme="minorEastAsia" w:hAnsiTheme="minorHAnsi" w:cstheme="minorBidi" w:hint="eastAsia"/>
          <w:szCs w:val="22"/>
        </w:rPr>
        <w:t>1.3.10-1</w:t>
      </w:r>
    </w:p>
    <w:p w:rsidR="00EF1EF5" w:rsidRDefault="00D710DA">
      <w:pPr>
        <w:pStyle w:val="a3"/>
        <w:rPr>
          <w:rFonts w:asciiTheme="minorHAnsi" w:eastAsiaTheme="minorEastAsia" w:hAnsiTheme="minorHAnsi" w:cstheme="minorBidi"/>
          <w:szCs w:val="22"/>
        </w:rPr>
      </w:pPr>
      <w:r>
        <w:rPr>
          <w:rFonts w:asciiTheme="minorHAnsi" w:eastAsiaTheme="minorEastAsia" w:hAnsiTheme="minorHAnsi" w:cstheme="minorBidi" w:hint="eastAsia"/>
          <w:szCs w:val="22"/>
        </w:rPr>
        <w:t>学生可以编辑自己的基本信息,教育经历,实习经历,项目经验,社团经历,获奖荣誉,技能证书,附件简历等 ,</w:t>
      </w:r>
      <w:r>
        <w:rPr>
          <w:rFonts w:hint="eastAsia"/>
        </w:rPr>
        <w:t xml:space="preserve"> </w:t>
      </w:r>
      <w:r>
        <w:rPr>
          <w:rFonts w:hint="eastAsia"/>
        </w:rPr>
        <w:t>如图</w:t>
      </w:r>
      <w:r>
        <w:rPr>
          <w:rFonts w:hint="eastAsia"/>
        </w:rPr>
        <w:t>1.3.10-2, 1.3.10-3, 1.3.10-4</w:t>
      </w:r>
    </w:p>
    <w:p w:rsidR="00EF1EF5" w:rsidRDefault="00D710DA">
      <w:pPr>
        <w:pStyle w:val="a3"/>
        <w:ind w:firstLineChars="0" w:firstLine="0"/>
        <w:rPr>
          <w:rFonts w:asciiTheme="minorHAnsi" w:eastAsiaTheme="minorEastAsia" w:hAnsiTheme="minorHAnsi" w:cstheme="minorBidi"/>
          <w:szCs w:val="22"/>
        </w:rPr>
      </w:pPr>
      <w:r>
        <w:rPr>
          <w:noProof/>
        </w:rPr>
        <w:lastRenderedPageBreak/>
        <w:drawing>
          <wp:inline distT="0" distB="0" distL="0" distR="0">
            <wp:extent cx="6120765" cy="290576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45"/>
                    <a:stretch>
                      <a:fillRect/>
                    </a:stretch>
                  </pic:blipFill>
                  <pic:spPr>
                    <a:xfrm>
                      <a:off x="0" y="0"/>
                      <a:ext cx="6120765" cy="2905760"/>
                    </a:xfrm>
                    <a:prstGeom prst="rect">
                      <a:avLst/>
                    </a:prstGeom>
                  </pic:spPr>
                </pic:pic>
              </a:graphicData>
            </a:graphic>
          </wp:inline>
        </w:drawing>
      </w:r>
    </w:p>
    <w:p w:rsidR="00EF1EF5" w:rsidRDefault="00D710DA">
      <w:pPr>
        <w:pStyle w:val="a3"/>
        <w:jc w:val="center"/>
        <w:rPr>
          <w:rFonts w:asciiTheme="minorHAnsi" w:eastAsiaTheme="minorEastAsia" w:hAnsiTheme="minorHAnsi" w:cstheme="minorBidi"/>
          <w:szCs w:val="22"/>
        </w:rPr>
      </w:pPr>
      <w:r>
        <w:rPr>
          <w:rFonts w:hint="eastAsia"/>
        </w:rPr>
        <w:t>图</w:t>
      </w:r>
      <w:r>
        <w:rPr>
          <w:rFonts w:asciiTheme="minorHAnsi" w:eastAsiaTheme="minorEastAsia" w:hAnsiTheme="minorHAnsi" w:cstheme="minorBidi" w:hint="eastAsia"/>
          <w:szCs w:val="22"/>
        </w:rPr>
        <w:t>1.3.1</w:t>
      </w:r>
      <w:r>
        <w:rPr>
          <w:rFonts w:asciiTheme="minorHAnsi" w:eastAsiaTheme="minorEastAsia" w:hAnsiTheme="minorHAnsi" w:cstheme="minorBidi"/>
          <w:szCs w:val="22"/>
        </w:rPr>
        <w:t>0</w:t>
      </w:r>
      <w:r>
        <w:rPr>
          <w:rFonts w:asciiTheme="minorHAnsi" w:eastAsiaTheme="minorEastAsia" w:hAnsiTheme="minorHAnsi" w:cstheme="minorBidi" w:hint="eastAsia"/>
          <w:szCs w:val="22"/>
        </w:rPr>
        <w:t>-2</w:t>
      </w:r>
    </w:p>
    <w:p w:rsidR="00EF1EF5" w:rsidRDefault="00D710DA">
      <w:pPr>
        <w:pStyle w:val="a3"/>
        <w:ind w:firstLineChars="0" w:firstLine="0"/>
        <w:rPr>
          <w:rFonts w:asciiTheme="minorHAnsi" w:eastAsiaTheme="minorEastAsia" w:hAnsiTheme="minorHAnsi" w:cstheme="minorBidi"/>
          <w:szCs w:val="22"/>
        </w:rPr>
      </w:pPr>
      <w:r>
        <w:rPr>
          <w:noProof/>
        </w:rPr>
        <w:drawing>
          <wp:inline distT="0" distB="0" distL="0" distR="0">
            <wp:extent cx="6120765" cy="298513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46"/>
                    <a:stretch>
                      <a:fillRect/>
                    </a:stretch>
                  </pic:blipFill>
                  <pic:spPr>
                    <a:xfrm>
                      <a:off x="0" y="0"/>
                      <a:ext cx="6120765" cy="2985135"/>
                    </a:xfrm>
                    <a:prstGeom prst="rect">
                      <a:avLst/>
                    </a:prstGeom>
                  </pic:spPr>
                </pic:pic>
              </a:graphicData>
            </a:graphic>
          </wp:inline>
        </w:drawing>
      </w:r>
    </w:p>
    <w:p w:rsidR="00EF1EF5" w:rsidRDefault="00D710DA">
      <w:pPr>
        <w:pStyle w:val="a3"/>
        <w:jc w:val="center"/>
        <w:rPr>
          <w:rFonts w:asciiTheme="minorHAnsi" w:eastAsiaTheme="minorEastAsia" w:hAnsiTheme="minorHAnsi" w:cstheme="minorBidi"/>
          <w:szCs w:val="22"/>
        </w:rPr>
      </w:pPr>
      <w:r>
        <w:rPr>
          <w:rFonts w:hint="eastAsia"/>
        </w:rPr>
        <w:t>图</w:t>
      </w:r>
      <w:r>
        <w:rPr>
          <w:rFonts w:asciiTheme="minorHAnsi" w:eastAsiaTheme="minorEastAsia" w:hAnsiTheme="minorHAnsi" w:cstheme="minorBidi" w:hint="eastAsia"/>
          <w:szCs w:val="22"/>
        </w:rPr>
        <w:t>1.3.1</w:t>
      </w:r>
      <w:r>
        <w:rPr>
          <w:rFonts w:asciiTheme="minorHAnsi" w:eastAsiaTheme="minorEastAsia" w:hAnsiTheme="minorHAnsi" w:cstheme="minorBidi"/>
          <w:szCs w:val="22"/>
        </w:rPr>
        <w:t>0</w:t>
      </w:r>
      <w:r>
        <w:rPr>
          <w:rFonts w:asciiTheme="minorHAnsi" w:eastAsiaTheme="minorEastAsia" w:hAnsiTheme="minorHAnsi" w:cstheme="minorBidi" w:hint="eastAsia"/>
          <w:szCs w:val="22"/>
        </w:rPr>
        <w:t>-3</w:t>
      </w:r>
    </w:p>
    <w:p w:rsidR="00EF1EF5" w:rsidRDefault="00D710DA">
      <w:pPr>
        <w:pStyle w:val="a3"/>
        <w:ind w:firstLineChars="0" w:firstLine="0"/>
        <w:rPr>
          <w:rFonts w:asciiTheme="minorHAnsi" w:eastAsiaTheme="minorEastAsia" w:hAnsiTheme="minorHAnsi" w:cstheme="minorBidi"/>
          <w:szCs w:val="22"/>
        </w:rPr>
      </w:pPr>
      <w:r>
        <w:rPr>
          <w:noProof/>
        </w:rPr>
        <w:lastRenderedPageBreak/>
        <w:drawing>
          <wp:inline distT="0" distB="0" distL="0" distR="0">
            <wp:extent cx="6120765" cy="248602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47"/>
                    <a:stretch>
                      <a:fillRect/>
                    </a:stretch>
                  </pic:blipFill>
                  <pic:spPr>
                    <a:xfrm>
                      <a:off x="0" y="0"/>
                      <a:ext cx="6120765" cy="2486025"/>
                    </a:xfrm>
                    <a:prstGeom prst="rect">
                      <a:avLst/>
                    </a:prstGeom>
                  </pic:spPr>
                </pic:pic>
              </a:graphicData>
            </a:graphic>
          </wp:inline>
        </w:drawing>
      </w:r>
    </w:p>
    <w:p w:rsidR="00EF1EF5" w:rsidRDefault="00D710DA">
      <w:pPr>
        <w:pStyle w:val="a3"/>
        <w:jc w:val="center"/>
        <w:rPr>
          <w:rFonts w:asciiTheme="minorHAnsi" w:eastAsiaTheme="minorEastAsia" w:hAnsiTheme="minorHAnsi" w:cstheme="minorBidi"/>
          <w:szCs w:val="22"/>
        </w:rPr>
      </w:pPr>
      <w:r>
        <w:rPr>
          <w:rFonts w:hint="eastAsia"/>
        </w:rPr>
        <w:t>图</w:t>
      </w:r>
      <w:r>
        <w:rPr>
          <w:rFonts w:asciiTheme="minorHAnsi" w:eastAsiaTheme="minorEastAsia" w:hAnsiTheme="minorHAnsi" w:cstheme="minorBidi" w:hint="eastAsia"/>
          <w:szCs w:val="22"/>
        </w:rPr>
        <w:t>1.3.1</w:t>
      </w:r>
      <w:r>
        <w:rPr>
          <w:rFonts w:asciiTheme="minorHAnsi" w:eastAsiaTheme="minorEastAsia" w:hAnsiTheme="minorHAnsi" w:cstheme="minorBidi"/>
          <w:szCs w:val="22"/>
        </w:rPr>
        <w:t>0</w:t>
      </w:r>
      <w:r>
        <w:rPr>
          <w:rFonts w:asciiTheme="minorHAnsi" w:eastAsiaTheme="minorEastAsia" w:hAnsiTheme="minorHAnsi" w:cstheme="minorBidi" w:hint="eastAsia"/>
          <w:szCs w:val="22"/>
        </w:rPr>
        <w:t>-4</w:t>
      </w:r>
    </w:p>
    <w:p w:rsidR="00EF1EF5" w:rsidRDefault="00EF1EF5">
      <w:pPr>
        <w:ind w:leftChars="-67" w:hangingChars="67" w:hanging="141"/>
      </w:pPr>
    </w:p>
    <w:sectPr w:rsidR="00EF1EF5">
      <w:headerReference w:type="default" r:id="rId48"/>
      <w:footerReference w:type="default" r:id="rId49"/>
      <w:pgSz w:w="11906" w:h="16838"/>
      <w:pgMar w:top="1440" w:right="991" w:bottom="1440" w:left="1276"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60F5" w:rsidRDefault="00AB60F5">
      <w:r>
        <w:separator/>
      </w:r>
    </w:p>
  </w:endnote>
  <w:endnote w:type="continuationSeparator" w:id="0">
    <w:p w:rsidR="00AB60F5" w:rsidRDefault="00AB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等线">
    <w:altName w:val="Arial Unicode MS"/>
    <w:charset w:val="86"/>
    <w:family w:val="auto"/>
    <w:pitch w:val="variable"/>
    <w:sig w:usb0="00000000" w:usb1="38CF7CFA" w:usb2="00000016" w:usb3="00000000" w:csb0="0004000F" w:csb1="00000000"/>
  </w:font>
  <w:font w:name="等线 Light">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9564596"/>
    </w:sdtPr>
    <w:sdtEndPr/>
    <w:sdtContent>
      <w:p w:rsidR="00EF1EF5" w:rsidRDefault="00D710DA">
        <w:pPr>
          <w:pStyle w:val="a6"/>
          <w:jc w:val="center"/>
        </w:pPr>
        <w:r>
          <w:fldChar w:fldCharType="begin"/>
        </w:r>
        <w:r>
          <w:instrText>PAGE   \* MERGEFORMAT</w:instrText>
        </w:r>
        <w:r>
          <w:fldChar w:fldCharType="separate"/>
        </w:r>
        <w:r w:rsidR="00E62537" w:rsidRPr="00E62537">
          <w:rPr>
            <w:noProof/>
            <w:lang w:val="zh-CN"/>
          </w:rPr>
          <w:t>9</w:t>
        </w:r>
        <w:r>
          <w:fldChar w:fldCharType="end"/>
        </w:r>
      </w:p>
    </w:sdtContent>
  </w:sdt>
  <w:p w:rsidR="00EF1EF5" w:rsidRDefault="00EF1EF5">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60F5" w:rsidRDefault="00AB60F5">
      <w:r>
        <w:separator/>
      </w:r>
    </w:p>
  </w:footnote>
  <w:footnote w:type="continuationSeparator" w:id="0">
    <w:p w:rsidR="00AB60F5" w:rsidRDefault="00AB60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1EF5" w:rsidRDefault="00D710DA">
    <w:pPr>
      <w:pStyle w:val="a7"/>
      <w:pBdr>
        <w:bottom w:val="single" w:sz="6" w:space="0" w:color="auto"/>
      </w:pBdr>
      <w:jc w:val="left"/>
    </w:pPr>
    <w:r>
      <w:rPr>
        <w:rFonts w:hint="eastAsia"/>
      </w:rPr>
      <w:t xml:space="preserve">                                   </w:t>
    </w:r>
    <w:r>
      <w:t xml:space="preserve">           </w:t>
    </w:r>
    <w:r>
      <w:rPr>
        <w:rFonts w:ascii="华文楷体" w:eastAsia="华文楷体" w:hAnsi="华文楷体"/>
        <w:sz w:val="21"/>
        <w:szCs w:val="21"/>
      </w:rPr>
      <w:t xml:space="preserve">   </w:t>
    </w:r>
    <w:r>
      <w:rPr>
        <w:rFonts w:ascii="华文楷体" w:eastAsia="华文楷体" w:hAnsi="华文楷体" w:hint="eastAsia"/>
        <w:sz w:val="21"/>
        <w:szCs w:val="21"/>
      </w:rPr>
      <w:t>中国科学院大学就业信息网   学生使用手册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F2D09E2"/>
    <w:multiLevelType w:val="multilevel"/>
    <w:tmpl w:val="2F2D09E2"/>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 w15:restartNumberingAfterBreak="0">
    <w:nsid w:val="5A7F001D"/>
    <w:multiLevelType w:val="multilevel"/>
    <w:tmpl w:val="5A7F001D"/>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573"/>
    <w:rsid w:val="00035485"/>
    <w:rsid w:val="00036DC6"/>
    <w:rsid w:val="000702E4"/>
    <w:rsid w:val="000C2B0E"/>
    <w:rsid w:val="00140009"/>
    <w:rsid w:val="00146B76"/>
    <w:rsid w:val="001E79C6"/>
    <w:rsid w:val="00220A6A"/>
    <w:rsid w:val="002265E5"/>
    <w:rsid w:val="00241CB6"/>
    <w:rsid w:val="002479C2"/>
    <w:rsid w:val="002649CA"/>
    <w:rsid w:val="00281B89"/>
    <w:rsid w:val="002D5989"/>
    <w:rsid w:val="003702CE"/>
    <w:rsid w:val="003F5EC0"/>
    <w:rsid w:val="004157A9"/>
    <w:rsid w:val="00455C9C"/>
    <w:rsid w:val="00491BC5"/>
    <w:rsid w:val="004A404A"/>
    <w:rsid w:val="004B5FA5"/>
    <w:rsid w:val="004E1B3E"/>
    <w:rsid w:val="004F6E44"/>
    <w:rsid w:val="00550A4E"/>
    <w:rsid w:val="005753B3"/>
    <w:rsid w:val="00650B8A"/>
    <w:rsid w:val="006A1E8C"/>
    <w:rsid w:val="006D6C80"/>
    <w:rsid w:val="00711610"/>
    <w:rsid w:val="00777188"/>
    <w:rsid w:val="007B3052"/>
    <w:rsid w:val="007B4047"/>
    <w:rsid w:val="007D1E79"/>
    <w:rsid w:val="00812886"/>
    <w:rsid w:val="008946B2"/>
    <w:rsid w:val="008E4084"/>
    <w:rsid w:val="009448B7"/>
    <w:rsid w:val="00980E26"/>
    <w:rsid w:val="0098236F"/>
    <w:rsid w:val="009E2B4E"/>
    <w:rsid w:val="00A54AAF"/>
    <w:rsid w:val="00A60F04"/>
    <w:rsid w:val="00AB60F5"/>
    <w:rsid w:val="00B00573"/>
    <w:rsid w:val="00B15D65"/>
    <w:rsid w:val="00B96762"/>
    <w:rsid w:val="00BC326A"/>
    <w:rsid w:val="00BC5B18"/>
    <w:rsid w:val="00BE05F1"/>
    <w:rsid w:val="00BE1F8A"/>
    <w:rsid w:val="00C07AED"/>
    <w:rsid w:val="00C272D3"/>
    <w:rsid w:val="00C762AF"/>
    <w:rsid w:val="00CB7B1C"/>
    <w:rsid w:val="00CE47E4"/>
    <w:rsid w:val="00D26572"/>
    <w:rsid w:val="00D6053E"/>
    <w:rsid w:val="00D710DA"/>
    <w:rsid w:val="00E366D4"/>
    <w:rsid w:val="00E40518"/>
    <w:rsid w:val="00E62537"/>
    <w:rsid w:val="00E95E42"/>
    <w:rsid w:val="00EA02F4"/>
    <w:rsid w:val="00EC02A6"/>
    <w:rsid w:val="00EE626E"/>
    <w:rsid w:val="00EF1EF5"/>
    <w:rsid w:val="00EF73BD"/>
    <w:rsid w:val="00EF7E28"/>
    <w:rsid w:val="00F06889"/>
    <w:rsid w:val="00F27535"/>
    <w:rsid w:val="00FB2C8C"/>
    <w:rsid w:val="00FD7C06"/>
    <w:rsid w:val="19D075BE"/>
    <w:rsid w:val="2BE36DB9"/>
    <w:rsid w:val="3E175F27"/>
    <w:rsid w:val="3ED440CE"/>
    <w:rsid w:val="45AC7D85"/>
    <w:rsid w:val="5D5409D0"/>
    <w:rsid w:val="64405351"/>
    <w:rsid w:val="6EAB5B7B"/>
    <w:rsid w:val="71F220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0A394D40-7D08-40F2-ACC4-B5544CE41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unhideWhenUsed/>
    <w:qFormat/>
    <w:pPr>
      <w:keepNext/>
      <w:keepLines/>
      <w:spacing w:before="280" w:after="290" w:line="376" w:lineRule="auto"/>
      <w:outlineLvl w:val="4"/>
    </w:pPr>
    <w:rPr>
      <w:b/>
      <w:bCs/>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spacing w:line="360" w:lineRule="auto"/>
      <w:ind w:firstLineChars="200" w:firstLine="420"/>
    </w:pPr>
    <w:rPr>
      <w:rFonts w:ascii="Times New Roman" w:eastAsia="宋体" w:hAnsi="Times New Roman" w:cs="Times New Roman"/>
      <w:szCs w:val="24"/>
    </w:rPr>
  </w:style>
  <w:style w:type="paragraph" w:styleId="a4">
    <w:name w:val="Document Map"/>
    <w:basedOn w:val="a"/>
    <w:link w:val="Char"/>
    <w:uiPriority w:val="99"/>
    <w:semiHidden/>
    <w:unhideWhenUsed/>
    <w:rPr>
      <w:rFonts w:ascii="宋体" w:eastAsia="宋体"/>
      <w:sz w:val="18"/>
      <w:szCs w:val="18"/>
    </w:rPr>
  </w:style>
  <w:style w:type="paragraph" w:styleId="30">
    <w:name w:val="toc 3"/>
    <w:basedOn w:val="a"/>
    <w:next w:val="a"/>
    <w:uiPriority w:val="39"/>
    <w:unhideWhenUsed/>
    <w:qFormat/>
    <w:pPr>
      <w:tabs>
        <w:tab w:val="left" w:pos="1260"/>
        <w:tab w:val="right" w:leader="dot" w:pos="9629"/>
      </w:tabs>
    </w:pPr>
  </w:style>
  <w:style w:type="paragraph" w:styleId="a5">
    <w:name w:val="Balloon Text"/>
    <w:basedOn w:val="a"/>
    <w:link w:val="Char0"/>
    <w:uiPriority w:val="99"/>
    <w:semiHidden/>
    <w:unhideWhenUsed/>
    <w:qFormat/>
    <w:rPr>
      <w:sz w:val="18"/>
      <w:szCs w:val="18"/>
    </w:rPr>
  </w:style>
  <w:style w:type="paragraph" w:styleId="a6">
    <w:name w:val="footer"/>
    <w:basedOn w:val="a"/>
    <w:link w:val="Char1"/>
    <w:uiPriority w:val="99"/>
    <w:unhideWhenUsed/>
    <w:pPr>
      <w:tabs>
        <w:tab w:val="center" w:pos="4153"/>
        <w:tab w:val="right" w:pos="8306"/>
      </w:tabs>
      <w:snapToGrid w:val="0"/>
      <w:jc w:val="left"/>
    </w:pPr>
    <w:rPr>
      <w:sz w:val="18"/>
      <w:szCs w:val="18"/>
    </w:rPr>
  </w:style>
  <w:style w:type="paragraph" w:styleId="a7">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style>
  <w:style w:type="paragraph" w:styleId="20">
    <w:name w:val="toc 2"/>
    <w:basedOn w:val="a"/>
    <w:next w:val="a"/>
    <w:uiPriority w:val="39"/>
    <w:unhideWhenUsed/>
    <w:qFormat/>
    <w:pPr>
      <w:ind w:leftChars="200" w:left="420"/>
    </w:pPr>
  </w:style>
  <w:style w:type="character" w:styleId="a8">
    <w:name w:val="Hyperlink"/>
    <w:basedOn w:val="a0"/>
    <w:uiPriority w:val="99"/>
    <w:unhideWhenUsed/>
    <w:qFormat/>
    <w:rPr>
      <w:color w:val="0563C1" w:themeColor="hyperlink"/>
      <w:u w:val="single"/>
    </w:rPr>
  </w:style>
  <w:style w:type="character" w:customStyle="1" w:styleId="1Char">
    <w:name w:val="标题 1 Char"/>
    <w:basedOn w:val="a0"/>
    <w:link w:val="1"/>
    <w:uiPriority w:val="9"/>
    <w:qFormat/>
    <w:rPr>
      <w:b/>
      <w:bCs/>
      <w:kern w:val="44"/>
      <w:sz w:val="44"/>
      <w:szCs w:val="44"/>
    </w:rPr>
  </w:style>
  <w:style w:type="paragraph" w:customStyle="1" w:styleId="TOC1">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2Char">
    <w:name w:val="标题 2 Char"/>
    <w:basedOn w:val="a0"/>
    <w:link w:val="2"/>
    <w:uiPriority w:val="9"/>
    <w:rPr>
      <w:rFonts w:asciiTheme="majorHAnsi" w:eastAsiaTheme="majorEastAsia" w:hAnsiTheme="majorHAnsi" w:cstheme="majorBidi"/>
      <w:b/>
      <w:bCs/>
      <w:sz w:val="32"/>
      <w:szCs w:val="32"/>
    </w:rPr>
  </w:style>
  <w:style w:type="character" w:customStyle="1" w:styleId="3Char">
    <w:name w:val="标题 3 Char"/>
    <w:basedOn w:val="a0"/>
    <w:link w:val="3"/>
    <w:uiPriority w:val="9"/>
    <w:rPr>
      <w:b/>
      <w:bCs/>
      <w:sz w:val="32"/>
      <w:szCs w:val="32"/>
    </w:rPr>
  </w:style>
  <w:style w:type="character" w:customStyle="1" w:styleId="4Char">
    <w:name w:val="标题 4 Char"/>
    <w:basedOn w:val="a0"/>
    <w:link w:val="4"/>
    <w:uiPriority w:val="9"/>
    <w:qFormat/>
    <w:rPr>
      <w:rFonts w:asciiTheme="majorHAnsi" w:eastAsiaTheme="majorEastAsia" w:hAnsiTheme="majorHAnsi" w:cstheme="majorBidi"/>
      <w:b/>
      <w:bCs/>
      <w:sz w:val="28"/>
      <w:szCs w:val="28"/>
    </w:rPr>
  </w:style>
  <w:style w:type="character" w:customStyle="1" w:styleId="5Char">
    <w:name w:val="标题 5 Char"/>
    <w:basedOn w:val="a0"/>
    <w:link w:val="5"/>
    <w:uiPriority w:val="9"/>
    <w:qFormat/>
    <w:rPr>
      <w:b/>
      <w:bCs/>
      <w:sz w:val="24"/>
      <w:szCs w:val="28"/>
    </w:rPr>
  </w:style>
  <w:style w:type="character" w:customStyle="1" w:styleId="Char2">
    <w:name w:val="页眉 Char"/>
    <w:basedOn w:val="a0"/>
    <w:link w:val="a7"/>
    <w:uiPriority w:val="99"/>
    <w:rPr>
      <w:sz w:val="18"/>
      <w:szCs w:val="18"/>
    </w:rPr>
  </w:style>
  <w:style w:type="character" w:customStyle="1" w:styleId="Char1">
    <w:name w:val="页脚 Char"/>
    <w:basedOn w:val="a0"/>
    <w:link w:val="a6"/>
    <w:uiPriority w:val="99"/>
    <w:qFormat/>
    <w:rPr>
      <w:sz w:val="18"/>
      <w:szCs w:val="18"/>
    </w:rPr>
  </w:style>
  <w:style w:type="character" w:customStyle="1" w:styleId="Char0">
    <w:name w:val="批注框文本 Char"/>
    <w:basedOn w:val="a0"/>
    <w:link w:val="a5"/>
    <w:uiPriority w:val="99"/>
    <w:semiHidden/>
    <w:qFormat/>
    <w:rPr>
      <w:sz w:val="18"/>
      <w:szCs w:val="18"/>
    </w:rPr>
  </w:style>
  <w:style w:type="character" w:customStyle="1" w:styleId="Char">
    <w:name w:val="文档结构图 Char"/>
    <w:basedOn w:val="a0"/>
    <w:link w:val="a4"/>
    <w:uiPriority w:val="99"/>
    <w:semiHidden/>
    <w:rPr>
      <w:rFonts w:ascii="宋体" w:eastAsia="宋体"/>
      <w:sz w:val="18"/>
      <w:szCs w:val="18"/>
    </w:rPr>
  </w:style>
  <w:style w:type="paragraph" w:customStyle="1" w:styleId="a9">
    <w:name w:val="表格文字"/>
    <w:basedOn w:val="a"/>
    <w:qFormat/>
    <w:pPr>
      <w:spacing w:line="360" w:lineRule="auto"/>
    </w:pPr>
    <w:rPr>
      <w:rFonts w:ascii="Times New Roman" w:eastAsia="宋体"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oter" Target="footer1.xml"/><Relationship Id="rId10" Type="http://schemas.openxmlformats.org/officeDocument/2006/relationships/hyperlink" Target="http://job.ucas.ac.cn/student/login"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307195A-49F5-4D54-AB87-3478EF97F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772</Words>
  <Characters>4402</Characters>
  <Application>Microsoft Office Word</Application>
  <DocSecurity>0</DocSecurity>
  <Lines>36</Lines>
  <Paragraphs>10</Paragraphs>
  <ScaleCrop>false</ScaleCrop>
  <Company/>
  <LinksUpToDate>false</LinksUpToDate>
  <CharactersWithSpaces>5164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bendeer</dc:creator>
  <cp:lastModifiedBy>changhw</cp:lastModifiedBy>
  <cp:revision>2</cp:revision>
  <dcterms:created xsi:type="dcterms:W3CDTF">2020-03-15T15:06:00Z</dcterms:created>
  <dcterms:modified xsi:type="dcterms:W3CDTF">2020-03-15T15:06:00Z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